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5B" w:rsidRPr="002B4937" w:rsidRDefault="009C505B" w:rsidP="009C505B">
      <w:pPr>
        <w:widowControl w:val="0"/>
        <w:tabs>
          <w:tab w:val="left" w:pos="5760"/>
        </w:tabs>
        <w:adjustRightInd w:val="0"/>
        <w:spacing w:line="240" w:lineRule="atLeast"/>
        <w:jc w:val="center"/>
        <w:textAlignment w:val="baseline"/>
        <w:rPr>
          <w:rFonts w:asciiTheme="minorHAnsi" w:hAnsiTheme="minorHAnsi" w:cs="Tahoma"/>
          <w:b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Název projektu:</w:t>
      </w:r>
      <w:r w:rsidRPr="002B4937">
        <w:rPr>
          <w:rFonts w:asciiTheme="minorHAnsi" w:hAnsiTheme="minorHAnsi" w:cs="Tahoma"/>
          <w:b/>
          <w:sz w:val="24"/>
          <w:szCs w:val="24"/>
        </w:rPr>
        <w:t xml:space="preserve"> Hřbitov Diakonie ČCE – střediska v Myslibořicích</w:t>
      </w:r>
    </w:p>
    <w:p w:rsidR="009C505B" w:rsidRPr="002B4937" w:rsidRDefault="009C505B" w:rsidP="009C505B">
      <w:pPr>
        <w:widowControl w:val="0"/>
        <w:tabs>
          <w:tab w:val="left" w:pos="5760"/>
        </w:tabs>
        <w:adjustRightInd w:val="0"/>
        <w:spacing w:line="240" w:lineRule="atLeast"/>
        <w:jc w:val="center"/>
        <w:textAlignment w:val="baseline"/>
        <w:rPr>
          <w:rFonts w:asciiTheme="minorHAnsi" w:hAnsiTheme="minorHAnsi" w:cs="Tahoma"/>
          <w:b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č. projektu:</w:t>
      </w:r>
      <w:r w:rsidRPr="002B4937">
        <w:rPr>
          <w:rFonts w:asciiTheme="minorHAnsi" w:hAnsiTheme="minorHAnsi" w:cs="Tahoma"/>
          <w:b/>
          <w:sz w:val="24"/>
          <w:szCs w:val="24"/>
        </w:rPr>
        <w:t xml:space="preserve"> CZ.1.02/6.5.00/11.12192</w:t>
      </w:r>
    </w:p>
    <w:p w:rsidR="009C505B" w:rsidRPr="002B4937" w:rsidRDefault="009C505B" w:rsidP="009C505B">
      <w:pPr>
        <w:widowControl w:val="0"/>
        <w:tabs>
          <w:tab w:val="left" w:pos="5760"/>
        </w:tabs>
        <w:adjustRightInd w:val="0"/>
        <w:spacing w:line="240" w:lineRule="atLeast"/>
        <w:jc w:val="center"/>
        <w:textAlignment w:val="baseline"/>
        <w:rPr>
          <w:rFonts w:asciiTheme="minorHAnsi" w:hAnsiTheme="minorHAnsi" w:cs="Tahoma"/>
          <w:sz w:val="24"/>
          <w:szCs w:val="24"/>
        </w:rPr>
      </w:pPr>
    </w:p>
    <w:p w:rsidR="00386ECE" w:rsidRPr="002B4937" w:rsidRDefault="008232AB">
      <w:pPr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doba realizace: říjen – prosinec 2013</w:t>
      </w: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celkové náklady: 336 279 Kč</w:t>
      </w: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podpora z ERDF: 214 377 Kč</w:t>
      </w: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dotace SFŽP ČR: 37 831Kč</w:t>
      </w: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</w:p>
    <w:p w:rsidR="008232AB" w:rsidRPr="002B4937" w:rsidRDefault="008232AB">
      <w:pPr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vlastní spoluúčast: 84 071 Kč</w:t>
      </w:r>
    </w:p>
    <w:p w:rsidR="004D0742" w:rsidRPr="002B4937" w:rsidRDefault="004D0742">
      <w:pPr>
        <w:rPr>
          <w:rFonts w:asciiTheme="minorHAnsi" w:hAnsiTheme="minorHAnsi" w:cs="Tahoma"/>
          <w:sz w:val="24"/>
          <w:szCs w:val="24"/>
        </w:rPr>
      </w:pPr>
    </w:p>
    <w:p w:rsidR="004D0742" w:rsidRPr="002B4937" w:rsidRDefault="004D0742">
      <w:pPr>
        <w:rPr>
          <w:rFonts w:asciiTheme="minorHAnsi" w:hAnsiTheme="minorHAnsi" w:cs="Tahoma"/>
          <w:sz w:val="24"/>
          <w:szCs w:val="24"/>
        </w:rPr>
      </w:pPr>
    </w:p>
    <w:p w:rsidR="004D0742" w:rsidRDefault="00646902" w:rsidP="00D84FDE">
      <w:pPr>
        <w:jc w:val="both"/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V</w:t>
      </w:r>
      <w:r w:rsidR="004D0742" w:rsidRPr="002B4937">
        <w:rPr>
          <w:rFonts w:asciiTheme="minorHAnsi" w:hAnsiTheme="minorHAnsi" w:cs="Tahoma"/>
          <w:sz w:val="24"/>
          <w:szCs w:val="24"/>
        </w:rPr>
        <w:t> roce 2013 se nám podařilo získat dotaci na ošetření stávajících porostů a založení nových výsadeb na evangelickém hřbitově v Myslibořicích.</w:t>
      </w:r>
    </w:p>
    <w:p w:rsidR="00D84FDE" w:rsidRPr="002B4937" w:rsidRDefault="00D84FDE" w:rsidP="00D84FDE">
      <w:pPr>
        <w:jc w:val="both"/>
        <w:rPr>
          <w:rFonts w:asciiTheme="minorHAnsi" w:hAnsiTheme="minorHAnsi" w:cs="Tahoma"/>
          <w:sz w:val="24"/>
          <w:szCs w:val="24"/>
        </w:rPr>
      </w:pPr>
    </w:p>
    <w:p w:rsidR="002B4937" w:rsidRDefault="004D0742" w:rsidP="00D84FDE">
      <w:pPr>
        <w:jc w:val="both"/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Tento hřbitov byl založen v době vzniku „Myslibořických ústavů“, tedy ve dvacátých letech minulého století. Je obehnán cihlovou zdí s pilíři, v jejíž čelní části se nachází vstup kovanou bránou. V zadní části hřbitova na zeď částečně navazuje</w:t>
      </w:r>
      <w:r w:rsidR="00646902" w:rsidRPr="002B4937">
        <w:rPr>
          <w:rFonts w:asciiTheme="minorHAnsi" w:hAnsiTheme="minorHAnsi" w:cs="Tahoma"/>
          <w:sz w:val="24"/>
          <w:szCs w:val="24"/>
        </w:rPr>
        <w:t xml:space="preserve"> márnice čtvercového</w:t>
      </w:r>
      <w:r w:rsidR="00BE4E47" w:rsidRPr="002B4937">
        <w:rPr>
          <w:rFonts w:asciiTheme="minorHAnsi" w:hAnsiTheme="minorHAnsi" w:cs="Tahoma"/>
          <w:sz w:val="24"/>
          <w:szCs w:val="24"/>
        </w:rPr>
        <w:t xml:space="preserve"> půdorysu.</w:t>
      </w:r>
      <w:r w:rsidR="002E040C" w:rsidRPr="002B4937">
        <w:rPr>
          <w:rFonts w:asciiTheme="minorHAnsi" w:hAnsiTheme="minorHAnsi" w:cs="Tahoma"/>
          <w:sz w:val="24"/>
          <w:szCs w:val="24"/>
        </w:rPr>
        <w:t xml:space="preserve"> Podél západní zdi je vystavěno kolumbárium pro uložení uren s ostatky. Současná výsadba pochází rovněž z dob založení.</w:t>
      </w:r>
      <w:r w:rsidR="00F85F99" w:rsidRPr="002B4937">
        <w:rPr>
          <w:rFonts w:asciiTheme="minorHAnsi" w:hAnsiTheme="minorHAnsi" w:cs="Tahoma"/>
          <w:sz w:val="24"/>
          <w:szCs w:val="24"/>
        </w:rPr>
        <w:t xml:space="preserve"> Její údržba v minulých dobách probíhala jen sporadicky a spočívala především v odstraňování suchých nebo poškozených dřevin. Větší sanace porostů se uskutečnila až v devadesátých letech, tehdy byly vykáceny zejména přestárlé topoly, rostoucí vně obvodové zdi, a prořezány a odlehčeny koru</w:t>
      </w:r>
      <w:r w:rsidR="005A6EA1">
        <w:rPr>
          <w:rFonts w:asciiTheme="minorHAnsi" w:hAnsiTheme="minorHAnsi" w:cs="Tahoma"/>
          <w:sz w:val="24"/>
          <w:szCs w:val="24"/>
        </w:rPr>
        <w:t>ny lip. Současný p</w:t>
      </w:r>
      <w:r w:rsidR="002B4937" w:rsidRPr="002B4937">
        <w:rPr>
          <w:rFonts w:asciiTheme="minorHAnsi" w:hAnsiTheme="minorHAnsi" w:cs="Tahoma"/>
          <w:sz w:val="24"/>
          <w:szCs w:val="24"/>
        </w:rPr>
        <w:t>rojekt zahrnul</w:t>
      </w:r>
      <w:r w:rsidR="00F85F99" w:rsidRPr="002B4937">
        <w:rPr>
          <w:rFonts w:asciiTheme="minorHAnsi" w:hAnsiTheme="minorHAnsi" w:cs="Tahoma"/>
          <w:sz w:val="24"/>
          <w:szCs w:val="24"/>
        </w:rPr>
        <w:t> celkovou obnovou porostů uvnitř hřbitova i okolo hřbitovní zdi, včetně obnovení trávníku.</w:t>
      </w:r>
      <w:bookmarkStart w:id="0" w:name="_GoBack"/>
      <w:bookmarkEnd w:id="0"/>
    </w:p>
    <w:p w:rsidR="00D84FDE" w:rsidRPr="002B4937" w:rsidRDefault="00D84FDE" w:rsidP="00D84FDE">
      <w:pPr>
        <w:jc w:val="both"/>
        <w:rPr>
          <w:rFonts w:asciiTheme="minorHAnsi" w:hAnsiTheme="minorHAnsi" w:cs="Tahoma"/>
          <w:sz w:val="24"/>
          <w:szCs w:val="24"/>
        </w:rPr>
      </w:pPr>
    </w:p>
    <w:p w:rsidR="004A7403" w:rsidRPr="002B4937" w:rsidRDefault="002B4937" w:rsidP="00D84FDE">
      <w:pPr>
        <w:jc w:val="both"/>
        <w:rPr>
          <w:rFonts w:asciiTheme="minorHAnsi" w:hAnsiTheme="minorHAnsi" w:cs="Tahoma"/>
          <w:sz w:val="24"/>
          <w:szCs w:val="24"/>
        </w:rPr>
      </w:pPr>
      <w:r w:rsidRPr="002B4937">
        <w:rPr>
          <w:rFonts w:asciiTheme="minorHAnsi" w:hAnsiTheme="minorHAnsi" w:cs="Tahoma"/>
          <w:sz w:val="24"/>
          <w:szCs w:val="24"/>
        </w:rPr>
        <w:t>Bylo</w:t>
      </w:r>
      <w:r w:rsidR="00F85F99" w:rsidRPr="002B4937">
        <w:rPr>
          <w:rFonts w:asciiTheme="minorHAnsi" w:hAnsiTheme="minorHAnsi" w:cs="Tahoma"/>
          <w:sz w:val="24"/>
          <w:szCs w:val="24"/>
        </w:rPr>
        <w:t xml:space="preserve"> ošetřeno 15</w:t>
      </w:r>
      <w:r w:rsidRPr="002B4937">
        <w:rPr>
          <w:rFonts w:asciiTheme="minorHAnsi" w:hAnsiTheme="minorHAnsi" w:cs="Tahoma"/>
          <w:sz w:val="24"/>
          <w:szCs w:val="24"/>
        </w:rPr>
        <w:t xml:space="preserve"> kusů</w:t>
      </w:r>
      <w:r w:rsidR="00F85F99" w:rsidRPr="002B4937">
        <w:rPr>
          <w:rFonts w:asciiTheme="minorHAnsi" w:hAnsiTheme="minorHAnsi" w:cs="Tahoma"/>
          <w:sz w:val="24"/>
          <w:szCs w:val="24"/>
        </w:rPr>
        <w:t xml:space="preserve"> dřevin, přestárlé a nemocné </w:t>
      </w:r>
      <w:r w:rsidRPr="002B4937">
        <w:rPr>
          <w:rFonts w:asciiTheme="minorHAnsi" w:hAnsiTheme="minorHAnsi" w:cs="Tahoma"/>
          <w:sz w:val="24"/>
          <w:szCs w:val="24"/>
        </w:rPr>
        <w:t>jsou</w:t>
      </w:r>
      <w:r w:rsidR="00F85F99" w:rsidRPr="002B4937">
        <w:rPr>
          <w:rFonts w:asciiTheme="minorHAnsi" w:hAnsiTheme="minorHAnsi" w:cs="Tahoma"/>
          <w:sz w:val="24"/>
          <w:szCs w:val="24"/>
        </w:rPr>
        <w:t xml:space="preserve"> pokáceny. </w:t>
      </w:r>
      <w:r w:rsidRPr="002B4937">
        <w:rPr>
          <w:rFonts w:asciiTheme="minorHAnsi" w:hAnsiTheme="minorHAnsi" w:cs="Tahoma"/>
          <w:sz w:val="24"/>
          <w:szCs w:val="24"/>
        </w:rPr>
        <w:t>Pařezy starých tújí byly vyfrézovány a do nově založených záhonů jsou vysazeny tisy, které budou udržovány pravidelným řezem.</w:t>
      </w:r>
      <w:r>
        <w:rPr>
          <w:rFonts w:asciiTheme="minorHAnsi" w:hAnsiTheme="minorHAnsi" w:cs="Tahoma"/>
          <w:sz w:val="24"/>
          <w:szCs w:val="24"/>
        </w:rPr>
        <w:t xml:space="preserve"> Tisovou alej ukončuje dominantní červený buk. Vnitřní stranu zdi lemují skupiny hortenzií</w:t>
      </w:r>
      <w:r w:rsidR="005A6EA1">
        <w:rPr>
          <w:rFonts w:asciiTheme="minorHAnsi" w:hAnsiTheme="minorHAnsi" w:cs="Tahoma"/>
          <w:sz w:val="24"/>
          <w:szCs w:val="24"/>
        </w:rPr>
        <w:t>, doplňují je</w:t>
      </w:r>
      <w:r w:rsidR="004A7403" w:rsidRPr="002B4937">
        <w:rPr>
          <w:rFonts w:asciiTheme="minorHAnsi" w:hAnsiTheme="minorHAnsi" w:cs="Tahoma"/>
          <w:sz w:val="24"/>
          <w:szCs w:val="24"/>
        </w:rPr>
        <w:t xml:space="preserve"> dvě skupiny kolk</w:t>
      </w:r>
      <w:r w:rsidR="005A6EA1">
        <w:rPr>
          <w:rFonts w:asciiTheme="minorHAnsi" w:hAnsiTheme="minorHAnsi" w:cs="Tahoma"/>
          <w:sz w:val="24"/>
          <w:szCs w:val="24"/>
        </w:rPr>
        <w:t>witzií v prostoru u márnice. Cestičky ve tvaru kříže udržujeme sečením nakrátko, ostatní prostor je osetý jako květnatá louka.</w:t>
      </w:r>
      <w:r w:rsidR="004A7403" w:rsidRPr="002B4937">
        <w:rPr>
          <w:rFonts w:asciiTheme="minorHAnsi" w:hAnsiTheme="minorHAnsi" w:cs="Tahoma"/>
          <w:sz w:val="24"/>
          <w:szCs w:val="24"/>
        </w:rPr>
        <w:t xml:space="preserve"> </w:t>
      </w:r>
      <w:r w:rsidR="005A6EA1">
        <w:rPr>
          <w:rFonts w:asciiTheme="minorHAnsi" w:hAnsiTheme="minorHAnsi" w:cs="Tahoma"/>
          <w:sz w:val="24"/>
          <w:szCs w:val="24"/>
        </w:rPr>
        <w:t>Stávající vzrostlý buxus z původní výsadby byl zmlazen a velmi pěkně obrostl.</w:t>
      </w:r>
      <w:r w:rsidR="002E040C" w:rsidRPr="002B4937">
        <w:rPr>
          <w:rFonts w:asciiTheme="minorHAnsi" w:hAnsiTheme="minorHAnsi" w:cs="Tahoma"/>
          <w:sz w:val="24"/>
          <w:szCs w:val="24"/>
        </w:rPr>
        <w:t xml:space="preserve"> </w:t>
      </w:r>
    </w:p>
    <w:p w:rsidR="004A7403" w:rsidRPr="002B4937" w:rsidRDefault="005A6EA1" w:rsidP="00D84FD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 realizaci projektu je</w:t>
      </w:r>
      <w:r w:rsidR="004A7403" w:rsidRPr="002B4937">
        <w:rPr>
          <w:rFonts w:asciiTheme="minorHAnsi" w:hAnsiTheme="minorHAnsi" w:cs="Tahoma"/>
          <w:sz w:val="24"/>
          <w:szCs w:val="24"/>
        </w:rPr>
        <w:t xml:space="preserve"> hřbitov volně přístupný</w:t>
      </w:r>
      <w:r>
        <w:rPr>
          <w:rFonts w:asciiTheme="minorHAnsi" w:hAnsiTheme="minorHAnsi" w:cs="Tahoma"/>
          <w:sz w:val="24"/>
          <w:szCs w:val="24"/>
        </w:rPr>
        <w:t xml:space="preserve"> veřejnosti, příchozí vítá</w:t>
      </w:r>
      <w:r w:rsidR="004A7403" w:rsidRPr="002B4937">
        <w:rPr>
          <w:rFonts w:asciiTheme="minorHAnsi" w:hAnsiTheme="minorHAnsi" w:cs="Tahoma"/>
          <w:sz w:val="24"/>
          <w:szCs w:val="24"/>
        </w:rPr>
        <w:t xml:space="preserve"> čtveřice okrasných třešní, vysazena před bránou.</w:t>
      </w:r>
    </w:p>
    <w:p w:rsidR="005A6EA1" w:rsidRDefault="005A6EA1" w:rsidP="00D84FDE">
      <w:pPr>
        <w:jc w:val="both"/>
        <w:rPr>
          <w:rFonts w:asciiTheme="minorHAnsi" w:hAnsiTheme="minorHAnsi" w:cs="Tahoma"/>
          <w:sz w:val="24"/>
          <w:szCs w:val="24"/>
        </w:rPr>
      </w:pPr>
    </w:p>
    <w:p w:rsidR="00CC1394" w:rsidRDefault="005A6EA1" w:rsidP="00D84FD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Projekt úspěšně realizovala firma pana Pavla Haupta z Letohradu, podle návrhu architekta Ing. Ivara Otruby.</w:t>
      </w:r>
      <w:r w:rsidR="002E040C" w:rsidRPr="002B4937">
        <w:rPr>
          <w:rFonts w:asciiTheme="minorHAnsi" w:hAnsiTheme="minorHAnsi" w:cs="Tahoma"/>
          <w:sz w:val="24"/>
          <w:szCs w:val="24"/>
        </w:rPr>
        <w:t xml:space="preserve"> </w:t>
      </w:r>
    </w:p>
    <w:p w:rsidR="00DC0BBF" w:rsidRDefault="00DC0BBF" w:rsidP="00D84FDE">
      <w:pPr>
        <w:jc w:val="both"/>
        <w:rPr>
          <w:rFonts w:asciiTheme="minorHAnsi" w:hAnsiTheme="minorHAnsi" w:cs="Tahoma"/>
          <w:sz w:val="24"/>
          <w:szCs w:val="24"/>
        </w:rPr>
      </w:pPr>
    </w:p>
    <w:p w:rsidR="00DC0BBF" w:rsidRPr="002B4937" w:rsidRDefault="00DC0BBF" w:rsidP="00D84FD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 realizaci projektu následuje období udržitelnosti do prosince 2018.</w:t>
      </w:r>
    </w:p>
    <w:p w:rsidR="00CC1394" w:rsidRPr="002B4937" w:rsidRDefault="00CC1394" w:rsidP="00CC1394">
      <w:pPr>
        <w:rPr>
          <w:rFonts w:asciiTheme="minorHAnsi" w:hAnsiTheme="minorHAnsi" w:cs="Tahoma"/>
          <w:sz w:val="24"/>
          <w:szCs w:val="24"/>
        </w:rPr>
      </w:pPr>
    </w:p>
    <w:p w:rsidR="00CC1394" w:rsidRPr="002B4937" w:rsidRDefault="00CC1394" w:rsidP="00CC1394">
      <w:pPr>
        <w:rPr>
          <w:rFonts w:asciiTheme="minorHAnsi" w:hAnsiTheme="minorHAnsi" w:cs="Tahoma"/>
          <w:sz w:val="24"/>
          <w:szCs w:val="24"/>
        </w:rPr>
      </w:pPr>
    </w:p>
    <w:p w:rsidR="00CC1394" w:rsidRPr="002B4937" w:rsidRDefault="00CC1394" w:rsidP="00CC1394">
      <w:pPr>
        <w:rPr>
          <w:rFonts w:asciiTheme="minorHAnsi" w:hAnsiTheme="minorHAnsi" w:cs="Tahoma"/>
          <w:sz w:val="24"/>
          <w:szCs w:val="24"/>
        </w:rPr>
      </w:pPr>
    </w:p>
    <w:p w:rsidR="00CC1394" w:rsidRPr="002B4937" w:rsidRDefault="00CC1394" w:rsidP="00CC1394">
      <w:pPr>
        <w:rPr>
          <w:rFonts w:asciiTheme="minorHAnsi" w:hAnsiTheme="minorHAnsi" w:cs="Tahoma"/>
          <w:sz w:val="24"/>
          <w:szCs w:val="24"/>
        </w:rPr>
      </w:pPr>
    </w:p>
    <w:p w:rsidR="004D0742" w:rsidRPr="002B4937" w:rsidRDefault="004D0742" w:rsidP="00CC1394">
      <w:pPr>
        <w:rPr>
          <w:rFonts w:asciiTheme="minorHAnsi" w:hAnsiTheme="minorHAnsi" w:cs="Tahoma"/>
          <w:sz w:val="24"/>
          <w:szCs w:val="24"/>
        </w:rPr>
      </w:pPr>
    </w:p>
    <w:sectPr w:rsidR="004D0742" w:rsidRPr="002B49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9E" w:rsidRDefault="00DF729E" w:rsidP="009C505B">
      <w:r>
        <w:separator/>
      </w:r>
    </w:p>
  </w:endnote>
  <w:endnote w:type="continuationSeparator" w:id="0">
    <w:p w:rsidR="00DF729E" w:rsidRDefault="00DF729E" w:rsidP="009C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9E" w:rsidRDefault="00DF729E" w:rsidP="009C505B">
      <w:r>
        <w:separator/>
      </w:r>
    </w:p>
  </w:footnote>
  <w:footnote w:type="continuationSeparator" w:id="0">
    <w:p w:rsidR="00DF729E" w:rsidRDefault="00DF729E" w:rsidP="009C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5B" w:rsidRDefault="009C505B">
    <w:pPr>
      <w:pStyle w:val="Zhlav"/>
    </w:pPr>
    <w:r w:rsidRPr="00E32A04">
      <w:rPr>
        <w:noProof/>
        <w:lang w:eastAsia="cs-CZ"/>
      </w:rPr>
      <w:drawing>
        <wp:inline distT="0" distB="0" distL="0" distR="0" wp14:anchorId="7F6CC51A" wp14:editId="0AD26977">
          <wp:extent cx="5760720" cy="861139"/>
          <wp:effectExtent l="0" t="0" r="0" b="0"/>
          <wp:docPr id="1" name="Obrázek 1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0"/>
    <w:rsid w:val="00242A20"/>
    <w:rsid w:val="002B4937"/>
    <w:rsid w:val="002E040C"/>
    <w:rsid w:val="00386ECE"/>
    <w:rsid w:val="004A7403"/>
    <w:rsid w:val="004D0742"/>
    <w:rsid w:val="005A6EA1"/>
    <w:rsid w:val="00646902"/>
    <w:rsid w:val="008232AB"/>
    <w:rsid w:val="00872D18"/>
    <w:rsid w:val="009C505B"/>
    <w:rsid w:val="00A42BBF"/>
    <w:rsid w:val="00BE4E47"/>
    <w:rsid w:val="00CC1394"/>
    <w:rsid w:val="00D84FDE"/>
    <w:rsid w:val="00DC0BBF"/>
    <w:rsid w:val="00DF729E"/>
    <w:rsid w:val="00F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14DEC-4B80-439A-9696-B352D5E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50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C505B"/>
  </w:style>
  <w:style w:type="paragraph" w:styleId="Zpat">
    <w:name w:val="footer"/>
    <w:basedOn w:val="Normln"/>
    <w:link w:val="ZpatChar"/>
    <w:uiPriority w:val="99"/>
    <w:unhideWhenUsed/>
    <w:rsid w:val="009C50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C505B"/>
  </w:style>
  <w:style w:type="paragraph" w:styleId="Textbubliny">
    <w:name w:val="Balloon Text"/>
    <w:basedOn w:val="Normln"/>
    <w:link w:val="TextbublinyChar"/>
    <w:uiPriority w:val="99"/>
    <w:semiHidden/>
    <w:unhideWhenUsed/>
    <w:rsid w:val="009C50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0" ma:contentTypeDescription="Vytvoří nový dokument" ma:contentTypeScope="" ma:versionID="fa94dc7aded82ec8f63cbb5a3fa554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0aa3de5457d204e0eca7a5a9d31d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1EA4-FB73-4F61-B32C-9FD8455DE227}"/>
</file>

<file path=customXml/itemProps2.xml><?xml version="1.0" encoding="utf-8"?>
<ds:datastoreItem xmlns:ds="http://schemas.openxmlformats.org/officeDocument/2006/customXml" ds:itemID="{F5B3D58B-E830-48BF-96C5-D4EA316555D0}"/>
</file>

<file path=customXml/itemProps3.xml><?xml version="1.0" encoding="utf-8"?>
<ds:datastoreItem xmlns:ds="http://schemas.openxmlformats.org/officeDocument/2006/customXml" ds:itemID="{19D669C9-BB44-46C4-AB10-0839BC361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Projekty</cp:lastModifiedBy>
  <cp:revision>3</cp:revision>
  <dcterms:created xsi:type="dcterms:W3CDTF">2016-03-08T14:16:00Z</dcterms:created>
  <dcterms:modified xsi:type="dcterms:W3CDTF">2016-03-09T11:20:00Z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