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0429B" w14:textId="27BC804D" w:rsidR="00264B87" w:rsidRDefault="00CF02AB" w:rsidP="005618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PRAVIDLA PRO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VÝBĚR </w:t>
      </w:r>
      <w:r w:rsidR="009117F0">
        <w:rPr>
          <w:rFonts w:ascii="Times New Roman" w:hAnsi="Times New Roman" w:cs="Times New Roman"/>
          <w:b/>
          <w:sz w:val="28"/>
          <w:szCs w:val="28"/>
          <w:u w:val="single"/>
        </w:rPr>
        <w:t>NOVÉHO KLIENTA Z POŘADNÍKU ŽADATELŮ</w:t>
      </w:r>
    </w:p>
    <w:p w14:paraId="374B2120" w14:textId="7E6C193C" w:rsidR="006D26B0" w:rsidRDefault="00A448D8" w:rsidP="00A448D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Žádosti jsou evidovány a bodovány v evidenci žadatelů o umístění na základě aktuální situace žadatele. Při výběru žadatele na uvolněné místo je rozhodující </w:t>
      </w:r>
      <w:r w:rsidR="00EE587B">
        <w:rPr>
          <w:rFonts w:ascii="Times New Roman" w:hAnsi="Times New Roman" w:cs="Times New Roman"/>
          <w:sz w:val="24"/>
          <w:szCs w:val="24"/>
        </w:rPr>
        <w:t xml:space="preserve">výše </w:t>
      </w:r>
      <w:r>
        <w:rPr>
          <w:rFonts w:ascii="Times New Roman" w:hAnsi="Times New Roman" w:cs="Times New Roman"/>
          <w:sz w:val="24"/>
          <w:szCs w:val="24"/>
        </w:rPr>
        <w:t>bodů.</w:t>
      </w:r>
    </w:p>
    <w:p w14:paraId="79A92FA5" w14:textId="6F1EAFE6" w:rsidR="00A448D8" w:rsidRDefault="00433642" w:rsidP="00A448D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Potřebné údaje ke zhodnocení aktuální situace žadatele získává sociální pracovník z podané žádosti a ze sociálního šetření žadatele.</w:t>
      </w:r>
    </w:p>
    <w:p w14:paraId="75298588" w14:textId="0CB660A5" w:rsidR="00433642" w:rsidRDefault="00433642" w:rsidP="00A448D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zájmu maximální objektivnosti a transparentnosti přijímání nových klientů byla vytvořena hodnotící kritéria pro stanovení stupně naléhavosti umístění.</w:t>
      </w:r>
    </w:p>
    <w:p w14:paraId="7F58CCD1" w14:textId="6FCE995F" w:rsidR="00433642" w:rsidRDefault="00433642" w:rsidP="00A448D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Žadateli se přidělí počet bodů podle kritérií A. – </w:t>
      </w:r>
      <w:r w:rsidR="00F20CDE">
        <w:rPr>
          <w:rFonts w:ascii="Times New Roman" w:hAnsi="Times New Roman" w:cs="Times New Roman"/>
          <w:sz w:val="24"/>
          <w:szCs w:val="24"/>
        </w:rPr>
        <w:t>B</w:t>
      </w:r>
      <w:r w:rsidR="00940EF7">
        <w:rPr>
          <w:rFonts w:ascii="Times New Roman" w:hAnsi="Times New Roman" w:cs="Times New Roman"/>
          <w:sz w:val="24"/>
          <w:szCs w:val="24"/>
        </w:rPr>
        <w:t>.</w:t>
      </w:r>
      <w:r w:rsidR="00A242A0">
        <w:rPr>
          <w:rFonts w:ascii="Times New Roman" w:hAnsi="Times New Roman" w:cs="Times New Roman"/>
          <w:sz w:val="24"/>
          <w:szCs w:val="24"/>
        </w:rPr>
        <w:t xml:space="preserve"> ( v případě rovnosti bodů A. – </w:t>
      </w:r>
      <w:proofErr w:type="gramStart"/>
      <w:r w:rsidR="00F20CDE">
        <w:rPr>
          <w:rFonts w:ascii="Times New Roman" w:hAnsi="Times New Roman" w:cs="Times New Roman"/>
          <w:sz w:val="24"/>
          <w:szCs w:val="24"/>
        </w:rPr>
        <w:t>C</w:t>
      </w:r>
      <w:r w:rsidR="00A242A0">
        <w:rPr>
          <w:rFonts w:ascii="Times New Roman" w:hAnsi="Times New Roman" w:cs="Times New Roman"/>
          <w:sz w:val="24"/>
          <w:szCs w:val="24"/>
        </w:rPr>
        <w:t>. )</w:t>
      </w:r>
      <w:r w:rsidR="004B59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Součet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všech bodů pak stanoví pořadí žadatele v evidenci žadatelů. Čím více získá žadatel bodů, tím</w:t>
      </w:r>
      <w:r w:rsidR="00940EF7">
        <w:rPr>
          <w:rFonts w:ascii="Times New Roman" w:hAnsi="Times New Roman" w:cs="Times New Roman"/>
          <w:sz w:val="24"/>
          <w:szCs w:val="24"/>
        </w:rPr>
        <w:t xml:space="preserve"> více</w:t>
      </w:r>
      <w:r>
        <w:rPr>
          <w:rFonts w:ascii="Times New Roman" w:hAnsi="Times New Roman" w:cs="Times New Roman"/>
          <w:sz w:val="24"/>
          <w:szCs w:val="24"/>
        </w:rPr>
        <w:t xml:space="preserve"> se zvyšuje jeho šance na přijetí do Domova. Pořadí žadatelů v evidenci se může změnit v závislosti na doložených aktuálních informacích, které se týkají závislosti žadatele na pomoci jiné osoby a jeho sociální situaci. V případě rovnosti bodů rozhoduje datum podání žádosti.</w:t>
      </w:r>
    </w:p>
    <w:p w14:paraId="660E06F7" w14:textId="7909A067" w:rsidR="00433642" w:rsidRDefault="004B59F0" w:rsidP="00A448D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Hodnocené oblasti jsou</w:t>
      </w:r>
      <w:r w:rsidR="00433642">
        <w:rPr>
          <w:rFonts w:ascii="Times New Roman" w:hAnsi="Times New Roman" w:cs="Times New Roman"/>
          <w:sz w:val="24"/>
          <w:szCs w:val="24"/>
        </w:rPr>
        <w:t>:</w:t>
      </w:r>
    </w:p>
    <w:p w14:paraId="5C13A874" w14:textId="68124A7E" w:rsidR="00433642" w:rsidRDefault="00433642" w:rsidP="0043364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závislost žadatele na pomoci jiné fyzické osoby</w:t>
      </w:r>
    </w:p>
    <w:p w14:paraId="24E84F2C" w14:textId="20C0BAE9" w:rsidR="00433642" w:rsidRDefault="00433642" w:rsidP="0043364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individuální sociální situace žadatele</w:t>
      </w:r>
    </w:p>
    <w:p w14:paraId="3BE1E66A" w14:textId="643B39C0" w:rsidR="00283392" w:rsidRDefault="00283392" w:rsidP="0043364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rozhodující kritérium při rovnosti bodů žadatelů – datum podání žádosti</w:t>
      </w:r>
    </w:p>
    <w:p w14:paraId="63078E20" w14:textId="79D4DD3F" w:rsidR="000736C7" w:rsidRDefault="004B59F0" w:rsidP="000736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Kritéria hodnocení</w:t>
      </w:r>
      <w:r w:rsidR="000736C7" w:rsidRPr="00A242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0EB2B5E" w14:textId="78EB870B" w:rsidR="003637F3" w:rsidRPr="00A242A0" w:rsidRDefault="003637F3" w:rsidP="000736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Kladná :</w:t>
      </w:r>
      <w:proofErr w:type="gramEnd"/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559"/>
      </w:tblGrid>
      <w:tr w:rsidR="000736C7" w14:paraId="5346B3DF" w14:textId="77777777" w:rsidTr="00BB23BF">
        <w:tc>
          <w:tcPr>
            <w:tcW w:w="9209" w:type="dxa"/>
            <w:gridSpan w:val="4"/>
          </w:tcPr>
          <w:p w14:paraId="6CDF72DF" w14:textId="650E2EF3" w:rsidR="000736C7" w:rsidRPr="00A242A0" w:rsidRDefault="000736C7" w:rsidP="000736C7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A0">
              <w:rPr>
                <w:rFonts w:ascii="Times New Roman" w:hAnsi="Times New Roman" w:cs="Times New Roman"/>
                <w:b/>
                <w:sz w:val="24"/>
                <w:szCs w:val="24"/>
              </w:rPr>
              <w:t>Závislost žadatele na pomoci jiné fyzické osoby</w:t>
            </w:r>
          </w:p>
        </w:tc>
      </w:tr>
      <w:tr w:rsidR="00AB3AF7" w14:paraId="22356689" w14:textId="77777777" w:rsidTr="00BB23BF">
        <w:tc>
          <w:tcPr>
            <w:tcW w:w="4815" w:type="dxa"/>
          </w:tcPr>
          <w:p w14:paraId="7BDDDFFA" w14:textId="77777777" w:rsidR="00AB3AF7" w:rsidRDefault="00AB3AF7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E681BE" w14:textId="75AB5EBF" w:rsidR="00AB3AF7" w:rsidRDefault="00AB3AF7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Zvládne sám</w:t>
            </w:r>
          </w:p>
        </w:tc>
        <w:tc>
          <w:tcPr>
            <w:tcW w:w="1418" w:type="dxa"/>
          </w:tcPr>
          <w:p w14:paraId="769752B3" w14:textId="65160825" w:rsidR="00F20CDE" w:rsidRDefault="00AB3AF7" w:rsidP="00F2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Zvládne</w:t>
            </w:r>
          </w:p>
          <w:p w14:paraId="6B0C1CAE" w14:textId="264CA300" w:rsidR="00AB3AF7" w:rsidRDefault="00AB3AF7" w:rsidP="00F2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pomocí</w:t>
            </w:r>
          </w:p>
        </w:tc>
        <w:tc>
          <w:tcPr>
            <w:tcW w:w="1559" w:type="dxa"/>
          </w:tcPr>
          <w:p w14:paraId="4AB52410" w14:textId="30564909" w:rsidR="00AB3AF7" w:rsidRDefault="00AB3AF7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Nezvládne</w:t>
            </w:r>
          </w:p>
        </w:tc>
      </w:tr>
      <w:tr w:rsidR="00AB3AF7" w14:paraId="0853C2E2" w14:textId="77777777" w:rsidTr="00BB23BF">
        <w:trPr>
          <w:trHeight w:val="319"/>
        </w:trPr>
        <w:tc>
          <w:tcPr>
            <w:tcW w:w="4815" w:type="dxa"/>
          </w:tcPr>
          <w:p w14:paraId="5A6F4A5A" w14:textId="77AFA877" w:rsidR="00AB3AF7" w:rsidRDefault="00AB3AF7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Příprava stravy</w:t>
            </w:r>
          </w:p>
        </w:tc>
        <w:tc>
          <w:tcPr>
            <w:tcW w:w="1417" w:type="dxa"/>
          </w:tcPr>
          <w:p w14:paraId="7A843E73" w14:textId="2EB59916" w:rsidR="00AB3AF7" w:rsidRDefault="002B6252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4FB5784D" w14:textId="34F246B3" w:rsidR="00AB3AF7" w:rsidRDefault="002B6252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3E5CC73A" w14:textId="0003DD98" w:rsidR="00AB3AF7" w:rsidRDefault="00316942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AB3AF7" w14:paraId="1F2612C6" w14:textId="77777777" w:rsidTr="00BB23BF">
        <w:trPr>
          <w:trHeight w:val="56"/>
        </w:trPr>
        <w:tc>
          <w:tcPr>
            <w:tcW w:w="4815" w:type="dxa"/>
          </w:tcPr>
          <w:p w14:paraId="7620A4E2" w14:textId="21B54984" w:rsidR="00AB3AF7" w:rsidRDefault="00D77C2A" w:rsidP="00C9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Podávání, porcování stravy</w:t>
            </w:r>
          </w:p>
        </w:tc>
        <w:tc>
          <w:tcPr>
            <w:tcW w:w="1417" w:type="dxa"/>
          </w:tcPr>
          <w:p w14:paraId="5D626557" w14:textId="299B3639" w:rsidR="00AB3AF7" w:rsidRDefault="002B625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410C7858" w14:textId="48501F0E" w:rsidR="00AB3AF7" w:rsidRDefault="002B625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22D6A288" w14:textId="6B3549B4" w:rsidR="00AB3AF7" w:rsidRDefault="0031694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AB3AF7" w14:paraId="349F3E32" w14:textId="77777777" w:rsidTr="00BB23BF">
        <w:trPr>
          <w:trHeight w:val="273"/>
        </w:trPr>
        <w:tc>
          <w:tcPr>
            <w:tcW w:w="4815" w:type="dxa"/>
          </w:tcPr>
          <w:p w14:paraId="40F3C0C0" w14:textId="42D20407" w:rsidR="00AB3AF7" w:rsidRDefault="00D77C2A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Přijímání stravy, dodržování pitného režimu</w:t>
            </w:r>
          </w:p>
        </w:tc>
        <w:tc>
          <w:tcPr>
            <w:tcW w:w="1417" w:type="dxa"/>
          </w:tcPr>
          <w:p w14:paraId="62365579" w14:textId="427BED91" w:rsidR="00AB3AF7" w:rsidRDefault="002B625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78D9133F" w14:textId="44C43447" w:rsidR="00AB3AF7" w:rsidRDefault="002B625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5979E6FC" w14:textId="7659797F" w:rsidR="00AB3AF7" w:rsidRDefault="0031694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BF3117" w14:paraId="5D54F96A" w14:textId="77777777" w:rsidTr="00BB23BF">
        <w:trPr>
          <w:trHeight w:val="273"/>
        </w:trPr>
        <w:tc>
          <w:tcPr>
            <w:tcW w:w="4815" w:type="dxa"/>
          </w:tcPr>
          <w:p w14:paraId="65BC3A7B" w14:textId="1FF151CB" w:rsidR="00BF3117" w:rsidRDefault="00BF3117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pravidelného stravovacího režimu</w:t>
            </w:r>
          </w:p>
        </w:tc>
        <w:tc>
          <w:tcPr>
            <w:tcW w:w="1417" w:type="dxa"/>
          </w:tcPr>
          <w:p w14:paraId="011C7919" w14:textId="0AFA4341" w:rsidR="00BF3117" w:rsidRDefault="00BF3117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3C5E71F9" w14:textId="520793FE" w:rsidR="00BF3117" w:rsidRDefault="00BF3117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0E4738A6" w14:textId="798B0FBA" w:rsidR="00BF3117" w:rsidRDefault="00BF3117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D31C53" w14:paraId="45DC85D0" w14:textId="77777777" w:rsidTr="00BB23BF">
        <w:trPr>
          <w:trHeight w:val="56"/>
        </w:trPr>
        <w:tc>
          <w:tcPr>
            <w:tcW w:w="4815" w:type="dxa"/>
          </w:tcPr>
          <w:p w14:paraId="240FC9D4" w14:textId="14EF888F" w:rsidR="00D31C53" w:rsidRDefault="00D31C53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Běžná hygiena</w:t>
            </w:r>
          </w:p>
        </w:tc>
        <w:tc>
          <w:tcPr>
            <w:tcW w:w="1417" w:type="dxa"/>
          </w:tcPr>
          <w:p w14:paraId="0CBE8BE2" w14:textId="2755AABF" w:rsidR="00D31C53" w:rsidRDefault="002B625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311B4A8A" w14:textId="3616709E" w:rsidR="00D31C53" w:rsidRDefault="002B625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0509039E" w14:textId="6196E7C2" w:rsidR="00D31C53" w:rsidRDefault="0031694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D31C53" w14:paraId="5AC784F5" w14:textId="77777777" w:rsidTr="00BB23BF">
        <w:trPr>
          <w:trHeight w:val="264"/>
        </w:trPr>
        <w:tc>
          <w:tcPr>
            <w:tcW w:w="4815" w:type="dxa"/>
          </w:tcPr>
          <w:p w14:paraId="2E446D8E" w14:textId="44568202" w:rsidR="00D31C53" w:rsidRDefault="00D31C53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hygiena</w:t>
            </w:r>
          </w:p>
        </w:tc>
        <w:tc>
          <w:tcPr>
            <w:tcW w:w="1417" w:type="dxa"/>
          </w:tcPr>
          <w:p w14:paraId="122BA0BA" w14:textId="1C84176A" w:rsidR="00D31C53" w:rsidRDefault="002B625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6CE41CBC" w14:textId="15EB3BA9" w:rsidR="00D31C53" w:rsidRDefault="002B625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2EC1C5A1" w14:textId="7545E998" w:rsidR="00D31C53" w:rsidRDefault="0031694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D31C53" w14:paraId="79852365" w14:textId="77777777" w:rsidTr="00BB23BF">
        <w:trPr>
          <w:trHeight w:val="278"/>
        </w:trPr>
        <w:tc>
          <w:tcPr>
            <w:tcW w:w="4815" w:type="dxa"/>
          </w:tcPr>
          <w:p w14:paraId="362F990B" w14:textId="6553F947" w:rsidR="00D31C53" w:rsidRDefault="00D31C53" w:rsidP="0037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ústa, vlasy, nehty, holení</w:t>
            </w:r>
          </w:p>
        </w:tc>
        <w:tc>
          <w:tcPr>
            <w:tcW w:w="1417" w:type="dxa"/>
          </w:tcPr>
          <w:p w14:paraId="5B0F173B" w14:textId="1282EF90" w:rsidR="00D31C53" w:rsidRDefault="002B625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19EF7ABA" w14:textId="7C5C8933" w:rsidR="00D31C53" w:rsidRDefault="002B625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6CFB2346" w14:textId="161F708C" w:rsidR="00D31C53" w:rsidRDefault="0031694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D31C53" w14:paraId="0B1F4B2F" w14:textId="77777777" w:rsidTr="00BB23BF">
        <w:trPr>
          <w:trHeight w:val="56"/>
        </w:trPr>
        <w:tc>
          <w:tcPr>
            <w:tcW w:w="4815" w:type="dxa"/>
          </w:tcPr>
          <w:p w14:paraId="48F17B7A" w14:textId="5D7E1F96" w:rsidR="00D31C53" w:rsidRPr="00F20CDE" w:rsidRDefault="00D31C53" w:rsidP="00F2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Schopnost používat WC</w:t>
            </w:r>
          </w:p>
        </w:tc>
        <w:tc>
          <w:tcPr>
            <w:tcW w:w="1417" w:type="dxa"/>
          </w:tcPr>
          <w:p w14:paraId="28E7AE37" w14:textId="442D27AD" w:rsidR="00D31C53" w:rsidRDefault="002B6252" w:rsidP="00C9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5270C4CD" w14:textId="05085C52" w:rsidR="00D31C53" w:rsidRDefault="002B625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5B133684" w14:textId="4F2D55F1" w:rsidR="00D31C53" w:rsidRDefault="00316942" w:rsidP="00C9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426E2" w14:paraId="68F99E0A" w14:textId="77777777" w:rsidTr="00BB23BF">
        <w:trPr>
          <w:trHeight w:val="258"/>
        </w:trPr>
        <w:tc>
          <w:tcPr>
            <w:tcW w:w="4815" w:type="dxa"/>
          </w:tcPr>
          <w:p w14:paraId="5E474768" w14:textId="57FA6AF4" w:rsidR="005426E2" w:rsidRPr="00F20CDE" w:rsidRDefault="00C00939" w:rsidP="00F2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Inkontinence 1</w:t>
            </w:r>
          </w:p>
        </w:tc>
        <w:tc>
          <w:tcPr>
            <w:tcW w:w="1417" w:type="dxa"/>
          </w:tcPr>
          <w:p w14:paraId="5D534F3C" w14:textId="1357F2D0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62737670" w14:textId="2CCA73C2" w:rsidR="005426E2" w:rsidRDefault="002B6252" w:rsidP="002B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60138C48" w14:textId="1946E967" w:rsidR="005426E2" w:rsidRDefault="0031694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426E2" w14:paraId="20D5B3D7" w14:textId="77777777" w:rsidTr="00BB23BF">
        <w:trPr>
          <w:trHeight w:val="262"/>
        </w:trPr>
        <w:tc>
          <w:tcPr>
            <w:tcW w:w="4815" w:type="dxa"/>
          </w:tcPr>
          <w:p w14:paraId="7C6873DF" w14:textId="5AE4C568" w:rsidR="005426E2" w:rsidRPr="00F20CDE" w:rsidRDefault="00C00939" w:rsidP="00F2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Inkontinence 2</w:t>
            </w:r>
          </w:p>
        </w:tc>
        <w:tc>
          <w:tcPr>
            <w:tcW w:w="1417" w:type="dxa"/>
          </w:tcPr>
          <w:p w14:paraId="4C553007" w14:textId="300ADCAC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6DD710CA" w14:textId="6DC79544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7B204A77" w14:textId="5074C8A4" w:rsidR="005426E2" w:rsidRDefault="00316942" w:rsidP="0031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BF3117" w14:paraId="158AFEDC" w14:textId="77777777" w:rsidTr="00BB23BF">
        <w:trPr>
          <w:trHeight w:val="262"/>
        </w:trPr>
        <w:tc>
          <w:tcPr>
            <w:tcW w:w="4815" w:type="dxa"/>
          </w:tcPr>
          <w:p w14:paraId="28592AE4" w14:textId="105FF8E5" w:rsidR="00BF3117" w:rsidRDefault="00BF3117" w:rsidP="00F2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Výměna inkontinenčních pomůcek</w:t>
            </w:r>
          </w:p>
        </w:tc>
        <w:tc>
          <w:tcPr>
            <w:tcW w:w="1417" w:type="dxa"/>
          </w:tcPr>
          <w:p w14:paraId="7FCF2CD0" w14:textId="1847865C" w:rsidR="00BF3117" w:rsidRDefault="00BF3117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49F72C69" w14:textId="07C54966" w:rsidR="00BF3117" w:rsidRDefault="00BF3117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2A6F93EF" w14:textId="514FB2CC" w:rsidR="00BF3117" w:rsidRDefault="00BF3117" w:rsidP="0031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426E2" w14:paraId="34B8E8AD" w14:textId="77777777" w:rsidTr="00BB23BF">
        <w:trPr>
          <w:trHeight w:val="56"/>
        </w:trPr>
        <w:tc>
          <w:tcPr>
            <w:tcW w:w="4815" w:type="dxa"/>
          </w:tcPr>
          <w:p w14:paraId="26913CBA" w14:textId="4D276D07" w:rsidR="005426E2" w:rsidRDefault="005426E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Vstávání z lůžka, zaujímání poloh</w:t>
            </w:r>
          </w:p>
        </w:tc>
        <w:tc>
          <w:tcPr>
            <w:tcW w:w="1417" w:type="dxa"/>
          </w:tcPr>
          <w:p w14:paraId="2CD36A70" w14:textId="2BC0746C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750DE43E" w14:textId="1CB64FF6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45A70D60" w14:textId="2B422C92" w:rsidR="005426E2" w:rsidRDefault="0031694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426E2" w14:paraId="08FA5BFB" w14:textId="77777777" w:rsidTr="00BB23BF">
        <w:trPr>
          <w:trHeight w:val="256"/>
        </w:trPr>
        <w:tc>
          <w:tcPr>
            <w:tcW w:w="4815" w:type="dxa"/>
          </w:tcPr>
          <w:p w14:paraId="7610BC0C" w14:textId="7C8E915D" w:rsidR="005426E2" w:rsidRDefault="005426E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Sezení</w:t>
            </w:r>
          </w:p>
        </w:tc>
        <w:tc>
          <w:tcPr>
            <w:tcW w:w="1417" w:type="dxa"/>
          </w:tcPr>
          <w:p w14:paraId="7B0B1C9B" w14:textId="113F2715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29EEB40A" w14:textId="19264665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74555713" w14:textId="24B4B395" w:rsidR="005426E2" w:rsidRDefault="0031694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426E2" w14:paraId="639B9119" w14:textId="77777777" w:rsidTr="00BB23BF">
        <w:trPr>
          <w:trHeight w:val="260"/>
        </w:trPr>
        <w:tc>
          <w:tcPr>
            <w:tcW w:w="4815" w:type="dxa"/>
          </w:tcPr>
          <w:p w14:paraId="58CA26C9" w14:textId="212C526E" w:rsidR="005426E2" w:rsidRDefault="005426E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Stání</w:t>
            </w:r>
          </w:p>
        </w:tc>
        <w:tc>
          <w:tcPr>
            <w:tcW w:w="1417" w:type="dxa"/>
          </w:tcPr>
          <w:p w14:paraId="5E3ED22C" w14:textId="3ECB0DEC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0E319A41" w14:textId="6C6742BE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2B11C411" w14:textId="435A2D1A" w:rsidR="005426E2" w:rsidRDefault="0031694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426E2" w14:paraId="0E5AA662" w14:textId="77777777" w:rsidTr="00BB23BF">
        <w:trPr>
          <w:trHeight w:val="264"/>
        </w:trPr>
        <w:tc>
          <w:tcPr>
            <w:tcW w:w="4815" w:type="dxa"/>
          </w:tcPr>
          <w:p w14:paraId="49F5F0A1" w14:textId="7B1D3364" w:rsidR="005426E2" w:rsidRPr="00F20CDE" w:rsidRDefault="005426E2" w:rsidP="00F2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Přemisťování předmětů denní potřeby</w:t>
            </w:r>
          </w:p>
        </w:tc>
        <w:tc>
          <w:tcPr>
            <w:tcW w:w="1417" w:type="dxa"/>
          </w:tcPr>
          <w:p w14:paraId="0028E2C0" w14:textId="0EE1E08B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5FF6B086" w14:textId="507859C0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3B8F952D" w14:textId="75810D58" w:rsidR="005426E2" w:rsidRDefault="0031694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426E2" w14:paraId="48611547" w14:textId="77777777" w:rsidTr="00BB23BF">
        <w:trPr>
          <w:trHeight w:val="254"/>
        </w:trPr>
        <w:tc>
          <w:tcPr>
            <w:tcW w:w="4815" w:type="dxa"/>
          </w:tcPr>
          <w:p w14:paraId="3C8CA8F1" w14:textId="7B39FA11" w:rsidR="005426E2" w:rsidRPr="00F20CDE" w:rsidRDefault="005426E2" w:rsidP="00F2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Chůze po rovině</w:t>
            </w:r>
          </w:p>
        </w:tc>
        <w:tc>
          <w:tcPr>
            <w:tcW w:w="1417" w:type="dxa"/>
          </w:tcPr>
          <w:p w14:paraId="57CADA47" w14:textId="0A6FE4C1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17C7CFDB" w14:textId="3417F5CA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1C24BC86" w14:textId="72E9CD12" w:rsidR="005426E2" w:rsidRDefault="0031694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426E2" w14:paraId="20861C2C" w14:textId="77777777" w:rsidTr="00BB23BF">
        <w:trPr>
          <w:trHeight w:val="258"/>
        </w:trPr>
        <w:tc>
          <w:tcPr>
            <w:tcW w:w="4815" w:type="dxa"/>
          </w:tcPr>
          <w:p w14:paraId="5F2C287C" w14:textId="3C19F563" w:rsidR="005426E2" w:rsidRPr="00F20CDE" w:rsidRDefault="005426E2" w:rsidP="00F2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Chůze po schodech</w:t>
            </w:r>
          </w:p>
        </w:tc>
        <w:tc>
          <w:tcPr>
            <w:tcW w:w="1417" w:type="dxa"/>
          </w:tcPr>
          <w:p w14:paraId="02DCEC97" w14:textId="01A772B2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5E18A92A" w14:textId="163D1476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706CFF2C" w14:textId="0E6D1F28" w:rsidR="005426E2" w:rsidRDefault="00316942" w:rsidP="0031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EA42BA" w14:paraId="4A69ACFF" w14:textId="77777777" w:rsidTr="00BB23BF">
        <w:trPr>
          <w:trHeight w:val="248"/>
        </w:trPr>
        <w:tc>
          <w:tcPr>
            <w:tcW w:w="4815" w:type="dxa"/>
            <w:tcBorders>
              <w:bottom w:val="single" w:sz="4" w:space="0" w:color="auto"/>
            </w:tcBorders>
          </w:tcPr>
          <w:p w14:paraId="3540196F" w14:textId="117F3A8A" w:rsidR="00EA42BA" w:rsidRDefault="00EA42BA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Výběr oblečení, vrstvení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1C83BF" w14:textId="0FE7BB15" w:rsidR="00EA42BA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F74115" w14:textId="4046B0AF" w:rsidR="00EA42BA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887E7E" w14:textId="0B50FF80" w:rsidR="00EA42BA" w:rsidRDefault="0031694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EA42BA" w14:paraId="7E7940EA" w14:textId="77777777" w:rsidTr="00BB23BF">
        <w:trPr>
          <w:trHeight w:val="238"/>
        </w:trPr>
        <w:tc>
          <w:tcPr>
            <w:tcW w:w="4815" w:type="dxa"/>
            <w:tcBorders>
              <w:bottom w:val="single" w:sz="4" w:space="0" w:color="auto"/>
            </w:tcBorders>
          </w:tcPr>
          <w:p w14:paraId="531E8AFA" w14:textId="1302EF72" w:rsidR="00EA42BA" w:rsidRDefault="00EA42BA" w:rsidP="00EA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Oblékání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svlékání,  obouvání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zouvání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C67894" w14:textId="4800D2BF" w:rsidR="00EA42BA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0CA4DA" w14:textId="72F4FDCA" w:rsidR="00EA42BA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1D05EE" w14:textId="3D668D4B" w:rsidR="00EA42BA" w:rsidRDefault="0031694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EA42BA" w14:paraId="702A7BBE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05BE9D8A" w14:textId="3F47E2BF" w:rsidR="00EA42BA" w:rsidRDefault="00EA42BA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Jednoduché ošetření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AE6ECD" w14:textId="721A91A8" w:rsidR="00EA42BA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DAD1A" w14:textId="4B2E7760" w:rsidR="00EA42BA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469763" w14:textId="248D7107" w:rsidR="00EA42BA" w:rsidRDefault="0031694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43B385B9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28DA0C81" w14:textId="43D282AB" w:rsidR="005C7354" w:rsidRDefault="005C7354" w:rsidP="00F2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léčebného režimu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1E7AAB" w14:textId="0052C735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54C8BD" w14:textId="50A67D55" w:rsidR="005C7354" w:rsidRDefault="002B625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A5D39A" w14:textId="6135EAFD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3D36A6D7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591DEEAF" w14:textId="1F5C8DE0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Komunikace ústní</w:t>
            </w:r>
            <w:r w:rsidR="00BF3117">
              <w:rPr>
                <w:rFonts w:ascii="Times New Roman" w:hAnsi="Times New Roman" w:cs="Times New Roman"/>
                <w:sz w:val="24"/>
                <w:szCs w:val="24"/>
              </w:rPr>
              <w:t xml:space="preserve"> – schopnost vyjádřit 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5A9FAA" w14:textId="02B0E265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AC32C4" w14:textId="1E230F75" w:rsidR="005C7354" w:rsidRDefault="002B625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248CB4" w14:textId="6C84D6C1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BF3117" w14:paraId="494679A9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027971EC" w14:textId="2FB61619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Vada řeči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14106D" w14:textId="0933837A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C6E717" w14:textId="369D8487" w:rsidR="00BF3117" w:rsidRDefault="00BF3117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9C1E62" w14:textId="4247A347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BF3117" w14:paraId="08BE217C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783C08E8" w14:textId="777A7E6B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Vada sluchu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2EAB96" w14:textId="69309E3D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796458" w14:textId="53F20AE7" w:rsidR="00BF3117" w:rsidRDefault="00BF3117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0B6F6B" w14:textId="2C4A87C7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BF3117" w14:paraId="7A1A4469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4809A305" w14:textId="3150B7B2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Vada zraku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BFE470" w14:textId="0217E173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AB6C90" w14:textId="07993449" w:rsidR="00BF3117" w:rsidRDefault="00BF3117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709BEB" w14:textId="0190D510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BF3117" w14:paraId="77141CF3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3AE02644" w14:textId="40866992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Komunikace ústní – schopnost chápat obsah sdělování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28D219" w14:textId="5C92AD86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10E94A" w14:textId="1B778B5F" w:rsidR="00BF3117" w:rsidRDefault="00BF3117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D29E6A" w14:textId="32BFC261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642D266A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084EA700" w14:textId="54588D93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Komunikace písemná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695F60" w14:textId="56EA01A0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7CBE72" w14:textId="632D9CDC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A2C35A" w14:textId="3F2FAB11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BF3117" w14:paraId="447302B5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5BD9A11E" w14:textId="0B3BC61B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Schopnost navazovat nové vztahy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06E266" w14:textId="062BE23B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284F79" w14:textId="542A6D7D" w:rsidR="00BF3117" w:rsidRDefault="00BF3117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7DCECB" w14:textId="06958FF1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BF3117" w14:paraId="77846F30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1F7F669E" w14:textId="2EAA8697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Schopnost udržovat stávající vztahy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90783D" w14:textId="0BA64EDB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61A8E2" w14:textId="7AB7342A" w:rsidR="00BF3117" w:rsidRDefault="00BF3117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98AF28" w14:textId="0943BC25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BF3117" w14:paraId="24DE2310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771CD3C4" w14:textId="78F3F47A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Nebezpečí pádu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F5032F" w14:textId="3619823E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87FB03" w14:textId="615934B4" w:rsidR="00BF3117" w:rsidRDefault="00BF3117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B5933B" w14:textId="6565B0FD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61E22FF7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3327AA3B" w14:textId="643C2EEB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Orientace v čase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BA6304" w14:textId="6A4D4388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75522A" w14:textId="67E79D74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DDFA8F" w14:textId="22C275E2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0E278966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3D5705C6" w14:textId="73E0EA80" w:rsidR="005C7354" w:rsidRDefault="005C7354" w:rsidP="00F2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Orientace v místě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855E1C" w14:textId="3124B251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784890" w14:textId="3B905CCF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84A7D6" w14:textId="19311640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728FC969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1DCEBA91" w14:textId="16911761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Orientace osobou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D7FC1C" w14:textId="41E5CF7B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EF70D2" w14:textId="2C4539BB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C82067" w14:textId="0B2F631B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04CAC579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23C1D6DE" w14:textId="573AA6D9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Nakládání s penězi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5CD7D7" w14:textId="285586C3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D1411A" w14:textId="76C48E2D" w:rsidR="005C7354" w:rsidRDefault="00316942" w:rsidP="0031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BB4ECC" w14:textId="33F9ABB8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04731F72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720672DE" w14:textId="001FBF08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Obstarávání osobních záležitostí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71AC86" w14:textId="741FC1F3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F496E1" w14:textId="6D8F4CFB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4CF580" w14:textId="0C3D926E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54B0A595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4F8A1A20" w14:textId="5CF05478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Uspořádání času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1922EF" w14:textId="016082B0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5DCE1D" w14:textId="2D89241C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B91D95" w14:textId="31273E9C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4336D661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17CD37C6" w14:textId="0AE57323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Zapojení do sociálních aktivit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E156F6" w14:textId="6E8253B4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D1DF66" w14:textId="013B0172" w:rsidR="005C7354" w:rsidRDefault="00316942" w:rsidP="0031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74498E" w14:textId="4999A670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0A8D0F48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29CB2294" w14:textId="1F7ECB07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Obstarávání si potravin a běžných předmětů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FA4B59" w14:textId="18D22252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298F64" w14:textId="4FB31987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6EC51F" w14:textId="2692E045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290E151B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608FE88A" w14:textId="5E3F7FB1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Vaření, ohřívání jídla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D8D67E" w14:textId="507B6174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A969E1" w14:textId="24E722D8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4FA8DE" w14:textId="6BB278C7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0D02C070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1C4C7917" w14:textId="45129353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Mytí nádobí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CE1763" w14:textId="28568BCA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63F500" w14:textId="52306C65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BAD825" w14:textId="38D04F99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50A911AE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3D9D369E" w14:textId="74AAB1D0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Běžný úklid domácnosti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453280" w14:textId="1B3D8666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AF2FF2" w14:textId="26BB33D0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CF096A" w14:textId="2A8A6A3D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5D6698B1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5D91E5C9" w14:textId="53747086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prádlo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293A0B" w14:textId="2259AB82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A492A8" w14:textId="76BF7339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9B2EFD" w14:textId="1B1A6ED8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39131220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5EFAEBC9" w14:textId="656D72A9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lůžko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346365" w14:textId="7E2D3A3B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D610AE" w14:textId="044FD9A3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4AA7C5" w14:textId="092653EA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4B75E2A6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2BAB1C22" w14:textId="32D4AB04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Obsluha běžných domácích spotřebičů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631B44" w14:textId="281FE2E5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19F485" w14:textId="065CED3A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C64C9C" w14:textId="1E6DFD2B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6FB60D31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041A70D1" w14:textId="23B18854" w:rsidR="00EA42BA" w:rsidRDefault="00EA42BA" w:rsidP="00EA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Manipulace s kohouty a vypínači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66B4E2" w14:textId="6A502F99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35E2FF" w14:textId="36058796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522083" w14:textId="7C962732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5BF6799E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3624F535" w14:textId="6CC7CA1E" w:rsidR="00EA42BA" w:rsidRDefault="00EA42BA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Manipulace se zámky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DFB504" w14:textId="213EFA91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302E3A" w14:textId="0D2F6434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6A1D65" w14:textId="276A9B6E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32A36DD5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41DE4591" w14:textId="241B0419" w:rsidR="00EA42BA" w:rsidRDefault="00EA42BA" w:rsidP="00F2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Další úkony spojené s chodem domácnosti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1F9C27" w14:textId="36033AC4" w:rsidR="005C7354" w:rsidRDefault="002B6252" w:rsidP="002B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B63ACA" w14:textId="72B40A81" w:rsidR="005C7354" w:rsidRDefault="00316942" w:rsidP="0031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FA4130" w14:textId="1B99DDE3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BE354B" w14:paraId="466B2835" w14:textId="77777777" w:rsidTr="00BB23BF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E159A" w14:textId="77777777" w:rsidR="00BE354B" w:rsidRDefault="00BE354B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C406B" w14:textId="77777777" w:rsidR="00760D19" w:rsidRDefault="00760D19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039B6" w14:textId="77777777" w:rsidR="00BE354B" w:rsidRDefault="00BE354B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2EA16" w14:textId="77777777" w:rsidR="00BE354B" w:rsidRDefault="00BE354B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4B" w14:paraId="5D778B2F" w14:textId="77777777" w:rsidTr="00BB23BF"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578326E2" w14:textId="4A58217A" w:rsidR="00BE354B" w:rsidRPr="00A242A0" w:rsidRDefault="001C31A8" w:rsidP="001C31A8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A0">
              <w:rPr>
                <w:rFonts w:ascii="Times New Roman" w:hAnsi="Times New Roman" w:cs="Times New Roman"/>
                <w:b/>
                <w:sz w:val="24"/>
                <w:szCs w:val="24"/>
              </w:rPr>
              <w:t>Individuální sociální situace žadatele</w:t>
            </w:r>
          </w:p>
        </w:tc>
      </w:tr>
      <w:tr w:rsidR="001C31A8" w14:paraId="24678349" w14:textId="77777777" w:rsidTr="00BB23BF">
        <w:tc>
          <w:tcPr>
            <w:tcW w:w="4815" w:type="dxa"/>
            <w:vMerge w:val="restart"/>
          </w:tcPr>
          <w:p w14:paraId="4E23772B" w14:textId="38C7DC76" w:rsidR="001C31A8" w:rsidRDefault="001C31A8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Osamělost</w:t>
            </w:r>
          </w:p>
        </w:tc>
        <w:tc>
          <w:tcPr>
            <w:tcW w:w="2835" w:type="dxa"/>
            <w:gridSpan w:val="2"/>
          </w:tcPr>
          <w:p w14:paraId="419F9871" w14:textId="0E4B425B" w:rsidR="001C31A8" w:rsidRDefault="001C31A8" w:rsidP="0076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žije ve společné domácnosti</w:t>
            </w:r>
            <w:r w:rsidR="0076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 </w:t>
            </w:r>
            <w:r w:rsidR="00760D19">
              <w:rPr>
                <w:rFonts w:ascii="Times New Roman" w:hAnsi="Times New Roman" w:cs="Times New Roman"/>
                <w:sz w:val="24"/>
                <w:szCs w:val="24"/>
              </w:rPr>
              <w:t>pečující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osobou</w:t>
            </w:r>
          </w:p>
        </w:tc>
        <w:tc>
          <w:tcPr>
            <w:tcW w:w="1559" w:type="dxa"/>
          </w:tcPr>
          <w:p w14:paraId="22A80F81" w14:textId="429E8BC8" w:rsidR="001C31A8" w:rsidRDefault="001C31A8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</w:tr>
      <w:tr w:rsidR="00760D19" w14:paraId="3CA581DD" w14:textId="77777777" w:rsidTr="00BB23BF">
        <w:tc>
          <w:tcPr>
            <w:tcW w:w="4815" w:type="dxa"/>
            <w:vMerge/>
          </w:tcPr>
          <w:p w14:paraId="4D505D39" w14:textId="77777777" w:rsidR="00760D19" w:rsidRDefault="00760D19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F1539D6" w14:textId="124E0B01" w:rsidR="00760D19" w:rsidRDefault="00BB23BF" w:rsidP="00B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žije sám nebo s blízkou osobou neschopnou zajistit potřebnou péči, péči poskytují blízké osoby nežijící ve společné domácnosti  </w:t>
            </w:r>
          </w:p>
        </w:tc>
        <w:tc>
          <w:tcPr>
            <w:tcW w:w="1559" w:type="dxa"/>
          </w:tcPr>
          <w:p w14:paraId="0C589053" w14:textId="773DEACD" w:rsidR="00760D19" w:rsidRDefault="00BB23BF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1C31A8" w14:paraId="78692ED6" w14:textId="77777777" w:rsidTr="00BB23BF">
        <w:tc>
          <w:tcPr>
            <w:tcW w:w="4815" w:type="dxa"/>
            <w:vMerge/>
          </w:tcPr>
          <w:p w14:paraId="32243C92" w14:textId="77777777" w:rsidR="001C31A8" w:rsidRDefault="001C31A8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3347798" w14:textId="2A748CF9" w:rsidR="001C31A8" w:rsidRDefault="001C31A8" w:rsidP="0076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žije sám</w:t>
            </w:r>
            <w:r w:rsidR="00321CA9">
              <w:rPr>
                <w:rFonts w:ascii="Times New Roman" w:hAnsi="Times New Roman" w:cs="Times New Roman"/>
                <w:sz w:val="24"/>
                <w:szCs w:val="24"/>
              </w:rPr>
              <w:t xml:space="preserve"> nebo s blízkou osobou neschopnou zajistit potřebnou péči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bez podpory a</w:t>
            </w:r>
            <w:r w:rsidR="00F22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pomoci blízkých osob</w:t>
            </w:r>
            <w:r w:rsidR="0057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EDCD1CA" w14:textId="1D65B80E" w:rsidR="001C31A8" w:rsidRDefault="00BB23BF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760D19" w14:paraId="77FEC1A5" w14:textId="77777777" w:rsidTr="00BB23BF">
        <w:tc>
          <w:tcPr>
            <w:tcW w:w="4815" w:type="dxa"/>
            <w:vMerge w:val="restart"/>
          </w:tcPr>
          <w:p w14:paraId="02A255B8" w14:textId="7191C5B6" w:rsidR="00760D19" w:rsidRDefault="00760D19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Možnost sociálních kontaktů</w:t>
            </w:r>
          </w:p>
        </w:tc>
        <w:tc>
          <w:tcPr>
            <w:tcW w:w="2835" w:type="dxa"/>
            <w:gridSpan w:val="2"/>
          </w:tcPr>
          <w:p w14:paraId="28BF2034" w14:textId="66D4ECAF" w:rsidR="00760D19" w:rsidRDefault="00760D19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úplná izolace</w:t>
            </w:r>
          </w:p>
        </w:tc>
        <w:tc>
          <w:tcPr>
            <w:tcW w:w="1559" w:type="dxa"/>
          </w:tcPr>
          <w:p w14:paraId="474332C0" w14:textId="5708E008" w:rsidR="00760D19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760D19" w14:paraId="023976DE" w14:textId="77777777" w:rsidTr="00BB23BF">
        <w:tc>
          <w:tcPr>
            <w:tcW w:w="4815" w:type="dxa"/>
            <w:vMerge/>
          </w:tcPr>
          <w:p w14:paraId="0357C53D" w14:textId="77777777" w:rsidR="00760D19" w:rsidRDefault="00760D19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9367705" w14:textId="5B3099EC" w:rsidR="00760D19" w:rsidRDefault="00760D19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částečná izolace</w:t>
            </w:r>
          </w:p>
        </w:tc>
        <w:tc>
          <w:tcPr>
            <w:tcW w:w="1559" w:type="dxa"/>
          </w:tcPr>
          <w:p w14:paraId="1980EE0F" w14:textId="0A87755E" w:rsidR="00760D19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760D19" w14:paraId="7377522A" w14:textId="77777777" w:rsidTr="00BB23BF">
        <w:tc>
          <w:tcPr>
            <w:tcW w:w="4815" w:type="dxa"/>
            <w:vMerge/>
          </w:tcPr>
          <w:p w14:paraId="1B30AC63" w14:textId="77777777" w:rsidR="00760D19" w:rsidRDefault="00760D19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5521421" w14:textId="51D395FE" w:rsidR="00760D19" w:rsidRDefault="00760D19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nízká možnost</w:t>
            </w:r>
          </w:p>
        </w:tc>
        <w:tc>
          <w:tcPr>
            <w:tcW w:w="1559" w:type="dxa"/>
          </w:tcPr>
          <w:p w14:paraId="28DAF860" w14:textId="09AE3E31" w:rsidR="00760D19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</w:tr>
      <w:tr w:rsidR="008C75DC" w14:paraId="157C7EAD" w14:textId="77777777" w:rsidTr="00BB23BF">
        <w:tc>
          <w:tcPr>
            <w:tcW w:w="4815" w:type="dxa"/>
            <w:vMerge w:val="restart"/>
          </w:tcPr>
          <w:p w14:paraId="7636BCB4" w14:textId="5C8F0B75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podmínky</w:t>
            </w:r>
          </w:p>
        </w:tc>
        <w:tc>
          <w:tcPr>
            <w:tcW w:w="2835" w:type="dxa"/>
            <w:gridSpan w:val="2"/>
          </w:tcPr>
          <w:p w14:paraId="2CF23410" w14:textId="258A99D4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bezbariérové bydlení</w:t>
            </w:r>
          </w:p>
        </w:tc>
        <w:tc>
          <w:tcPr>
            <w:tcW w:w="1559" w:type="dxa"/>
          </w:tcPr>
          <w:p w14:paraId="62C4083A" w14:textId="0F1CF19B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</w:tr>
      <w:tr w:rsidR="008C75DC" w14:paraId="776DF2ED" w14:textId="77777777" w:rsidTr="00BB23BF">
        <w:tc>
          <w:tcPr>
            <w:tcW w:w="4815" w:type="dxa"/>
            <w:vMerge/>
          </w:tcPr>
          <w:p w14:paraId="64147203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F66BBA5" w14:textId="2177461B" w:rsidR="008C75DC" w:rsidRDefault="008C75DC" w:rsidP="00760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bariérové bydlení </w:t>
            </w:r>
          </w:p>
        </w:tc>
        <w:tc>
          <w:tcPr>
            <w:tcW w:w="1559" w:type="dxa"/>
          </w:tcPr>
          <w:p w14:paraId="2339B1FD" w14:textId="7F5CD3F0" w:rsidR="008C75DC" w:rsidRDefault="00BB23BF" w:rsidP="00BB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bodů</w:t>
            </w:r>
          </w:p>
        </w:tc>
      </w:tr>
      <w:tr w:rsidR="008C75DC" w14:paraId="54379B05" w14:textId="77777777" w:rsidTr="00BB23BF">
        <w:tc>
          <w:tcPr>
            <w:tcW w:w="4815" w:type="dxa"/>
            <w:vMerge/>
          </w:tcPr>
          <w:p w14:paraId="6379D408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3C821C1" w14:textId="60620711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vyhovující koupelna</w:t>
            </w:r>
          </w:p>
        </w:tc>
        <w:tc>
          <w:tcPr>
            <w:tcW w:w="1559" w:type="dxa"/>
          </w:tcPr>
          <w:p w14:paraId="3FC3C3B4" w14:textId="2121D99B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</w:tr>
      <w:tr w:rsidR="008C75DC" w14:paraId="729EFDB3" w14:textId="77777777" w:rsidTr="00BB23BF">
        <w:tc>
          <w:tcPr>
            <w:tcW w:w="4815" w:type="dxa"/>
            <w:vMerge/>
          </w:tcPr>
          <w:p w14:paraId="7442E55B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565CC65" w14:textId="169AFF78" w:rsidR="008C75DC" w:rsidRDefault="008C75DC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nevyhovující nebo chybějící koupelna</w:t>
            </w:r>
          </w:p>
        </w:tc>
        <w:tc>
          <w:tcPr>
            <w:tcW w:w="1559" w:type="dxa"/>
          </w:tcPr>
          <w:p w14:paraId="6D5F0DBD" w14:textId="687C9AA6" w:rsidR="008C75DC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8C75DC" w14:paraId="6537BB8E" w14:textId="77777777" w:rsidTr="00BB23BF">
        <w:tc>
          <w:tcPr>
            <w:tcW w:w="4815" w:type="dxa"/>
            <w:vMerge/>
          </w:tcPr>
          <w:p w14:paraId="6432F2AE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194E1B1" w14:textId="2AF76C7E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vyhovující WC</w:t>
            </w:r>
          </w:p>
        </w:tc>
        <w:tc>
          <w:tcPr>
            <w:tcW w:w="1559" w:type="dxa"/>
          </w:tcPr>
          <w:p w14:paraId="17A30D08" w14:textId="2AA5D7B1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</w:tr>
      <w:tr w:rsidR="008C75DC" w14:paraId="2D5A2E73" w14:textId="77777777" w:rsidTr="00BB23BF">
        <w:tc>
          <w:tcPr>
            <w:tcW w:w="4815" w:type="dxa"/>
            <w:vMerge/>
          </w:tcPr>
          <w:p w14:paraId="262313A6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AB591B6" w14:textId="768BA71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nevyhovující WC</w:t>
            </w:r>
          </w:p>
        </w:tc>
        <w:tc>
          <w:tcPr>
            <w:tcW w:w="1559" w:type="dxa"/>
          </w:tcPr>
          <w:p w14:paraId="12A3B4C2" w14:textId="273B928E" w:rsidR="008C75DC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8C75DC" w14:paraId="1CD83F30" w14:textId="77777777" w:rsidTr="00BB23BF">
        <w:tc>
          <w:tcPr>
            <w:tcW w:w="4815" w:type="dxa"/>
            <w:vMerge/>
          </w:tcPr>
          <w:p w14:paraId="5A28BAE8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7973391" w14:textId="47B48D56" w:rsidR="008C75DC" w:rsidRDefault="008C75DC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vytápění centrální, plynové, elektřinou</w:t>
            </w:r>
          </w:p>
        </w:tc>
        <w:tc>
          <w:tcPr>
            <w:tcW w:w="1559" w:type="dxa"/>
          </w:tcPr>
          <w:p w14:paraId="2EA220FC" w14:textId="3750669C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</w:tr>
      <w:tr w:rsidR="008C75DC" w14:paraId="72857260" w14:textId="77777777" w:rsidTr="00BB23BF">
        <w:tc>
          <w:tcPr>
            <w:tcW w:w="4815" w:type="dxa"/>
            <w:vMerge/>
          </w:tcPr>
          <w:p w14:paraId="2EFCCD89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365C3FB" w14:textId="118712FA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vytápění tuhými palivy</w:t>
            </w:r>
          </w:p>
        </w:tc>
        <w:tc>
          <w:tcPr>
            <w:tcW w:w="1559" w:type="dxa"/>
          </w:tcPr>
          <w:p w14:paraId="621C4B66" w14:textId="33720882" w:rsidR="008C75DC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bodů</w:t>
            </w:r>
          </w:p>
        </w:tc>
      </w:tr>
      <w:tr w:rsidR="008C75DC" w14:paraId="73667C5C" w14:textId="77777777" w:rsidTr="00BB23BF">
        <w:tc>
          <w:tcPr>
            <w:tcW w:w="4815" w:type="dxa"/>
            <w:vMerge/>
          </w:tcPr>
          <w:p w14:paraId="1987D559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B10772D" w14:textId="081D3109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havarijní stav bydlení / nevhodný k bydlení</w:t>
            </w:r>
          </w:p>
        </w:tc>
        <w:tc>
          <w:tcPr>
            <w:tcW w:w="1559" w:type="dxa"/>
          </w:tcPr>
          <w:p w14:paraId="11B8A389" w14:textId="4FAE5D68" w:rsidR="008C75DC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bodů</w:t>
            </w:r>
          </w:p>
        </w:tc>
      </w:tr>
      <w:tr w:rsidR="008C75DC" w14:paraId="7C8542C6" w14:textId="77777777" w:rsidTr="00BB23BF">
        <w:tc>
          <w:tcPr>
            <w:tcW w:w="4815" w:type="dxa"/>
            <w:vMerge w:val="restart"/>
          </w:tcPr>
          <w:p w14:paraId="3AF0F1AA" w14:textId="1DEB941B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Potřeba péče</w:t>
            </w:r>
          </w:p>
        </w:tc>
        <w:tc>
          <w:tcPr>
            <w:tcW w:w="2835" w:type="dxa"/>
            <w:gridSpan w:val="2"/>
          </w:tcPr>
          <w:p w14:paraId="4873D25C" w14:textId="1D8BB68E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občasná</w:t>
            </w:r>
          </w:p>
        </w:tc>
        <w:tc>
          <w:tcPr>
            <w:tcW w:w="1559" w:type="dxa"/>
          </w:tcPr>
          <w:p w14:paraId="1E59F7D4" w14:textId="6F423E3D" w:rsidR="008C75DC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</w:tr>
      <w:tr w:rsidR="008C75DC" w14:paraId="04437DA0" w14:textId="77777777" w:rsidTr="00BB23BF">
        <w:tc>
          <w:tcPr>
            <w:tcW w:w="4815" w:type="dxa"/>
            <w:vMerge/>
          </w:tcPr>
          <w:p w14:paraId="1F5FA011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28C62A6" w14:textId="4353495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 denně</w:t>
            </w:r>
          </w:p>
        </w:tc>
        <w:tc>
          <w:tcPr>
            <w:tcW w:w="1559" w:type="dxa"/>
          </w:tcPr>
          <w:p w14:paraId="4EB1562B" w14:textId="13930E65" w:rsidR="008C75DC" w:rsidRDefault="00BB23BF" w:rsidP="00BB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8C75DC" w14:paraId="2A4115BC" w14:textId="77777777" w:rsidTr="00BB23BF">
        <w:tc>
          <w:tcPr>
            <w:tcW w:w="4815" w:type="dxa"/>
            <w:vMerge/>
          </w:tcPr>
          <w:p w14:paraId="2C3719F9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8EC3DCC" w14:textId="78A8960B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3x denně</w:t>
            </w:r>
          </w:p>
        </w:tc>
        <w:tc>
          <w:tcPr>
            <w:tcW w:w="1559" w:type="dxa"/>
          </w:tcPr>
          <w:p w14:paraId="7A0B9ADD" w14:textId="0B9BE2BB" w:rsidR="008C75DC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8C75DC" w14:paraId="5615CDF9" w14:textId="77777777" w:rsidTr="00BB23BF">
        <w:tc>
          <w:tcPr>
            <w:tcW w:w="4815" w:type="dxa"/>
            <w:vMerge/>
          </w:tcPr>
          <w:p w14:paraId="325C1B9F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29C7B1B" w14:textId="118D6B4B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celodenně, noci zvládá</w:t>
            </w:r>
          </w:p>
        </w:tc>
        <w:tc>
          <w:tcPr>
            <w:tcW w:w="1559" w:type="dxa"/>
          </w:tcPr>
          <w:p w14:paraId="182B7435" w14:textId="7655CF96" w:rsidR="008C75DC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bodů</w:t>
            </w:r>
          </w:p>
        </w:tc>
      </w:tr>
      <w:tr w:rsidR="008C75DC" w14:paraId="406BF52E" w14:textId="77777777" w:rsidTr="00BB23BF">
        <w:tc>
          <w:tcPr>
            <w:tcW w:w="4815" w:type="dxa"/>
            <w:vMerge/>
          </w:tcPr>
          <w:p w14:paraId="0844076C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4DD6C10" w14:textId="56CF4814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dohled / pomoc 24 hod. denně</w:t>
            </w:r>
          </w:p>
        </w:tc>
        <w:tc>
          <w:tcPr>
            <w:tcW w:w="1559" w:type="dxa"/>
          </w:tcPr>
          <w:p w14:paraId="2D8773A3" w14:textId="55099B69" w:rsidR="008C75DC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bodů</w:t>
            </w:r>
          </w:p>
        </w:tc>
      </w:tr>
      <w:tr w:rsidR="00651DA2" w14:paraId="13DE6697" w14:textId="77777777" w:rsidTr="00BB23BF">
        <w:tc>
          <w:tcPr>
            <w:tcW w:w="4815" w:type="dxa"/>
            <w:vMerge w:val="restart"/>
          </w:tcPr>
          <w:p w14:paraId="500D5AE5" w14:textId="30A7973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rodiny</w:t>
            </w:r>
          </w:p>
        </w:tc>
        <w:tc>
          <w:tcPr>
            <w:tcW w:w="2835" w:type="dxa"/>
            <w:gridSpan w:val="2"/>
          </w:tcPr>
          <w:p w14:paraId="2B64D324" w14:textId="2860E436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péči zvládá sám</w:t>
            </w:r>
          </w:p>
        </w:tc>
        <w:tc>
          <w:tcPr>
            <w:tcW w:w="1559" w:type="dxa"/>
          </w:tcPr>
          <w:p w14:paraId="5604DEA6" w14:textId="4DA25E8D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</w:tr>
      <w:tr w:rsidR="00651DA2" w14:paraId="519D92D4" w14:textId="77777777" w:rsidTr="00BB23BF">
        <w:tc>
          <w:tcPr>
            <w:tcW w:w="4815" w:type="dxa"/>
            <w:vMerge/>
          </w:tcPr>
          <w:p w14:paraId="1AB809A4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1569D37" w14:textId="106F4CEB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rodina pomáhá s péčí</w:t>
            </w:r>
          </w:p>
        </w:tc>
        <w:tc>
          <w:tcPr>
            <w:tcW w:w="1559" w:type="dxa"/>
          </w:tcPr>
          <w:p w14:paraId="12DA0925" w14:textId="6C9BF6F7" w:rsidR="00651DA2" w:rsidRDefault="00651DA2" w:rsidP="0028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651DA2" w14:paraId="43E7F90F" w14:textId="77777777" w:rsidTr="00BB23BF">
        <w:tc>
          <w:tcPr>
            <w:tcW w:w="4815" w:type="dxa"/>
            <w:vMerge/>
          </w:tcPr>
          <w:p w14:paraId="2516A64F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0F6EFA0" w14:textId="4417748D" w:rsidR="00651DA2" w:rsidRDefault="00651DA2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rodina nemůže pečovat z důvodu vlastního špatného zdravotního stavu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53BF8A" w14:textId="365E4A2E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bodů</w:t>
            </w:r>
          </w:p>
        </w:tc>
      </w:tr>
      <w:tr w:rsidR="00651DA2" w14:paraId="2A400712" w14:textId="77777777" w:rsidTr="00BB23BF">
        <w:tc>
          <w:tcPr>
            <w:tcW w:w="4815" w:type="dxa"/>
            <w:vMerge/>
          </w:tcPr>
          <w:p w14:paraId="74415DA1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AB1E1D4" w14:textId="41B343FA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rodina bydlí daleko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312AB3" w14:textId="5A50A8A4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651DA2" w14:paraId="4F516020" w14:textId="77777777" w:rsidTr="00BB23BF">
        <w:tc>
          <w:tcPr>
            <w:tcW w:w="4815" w:type="dxa"/>
            <w:vMerge/>
          </w:tcPr>
          <w:p w14:paraId="755C028C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5DA99DC" w14:textId="60073CA2" w:rsidR="00651DA2" w:rsidRDefault="00651DA2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podmínky neumožňují společné soužití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4D876F" w14:textId="636284ED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651DA2" w14:paraId="28DD1BE7" w14:textId="77777777" w:rsidTr="0053247C">
        <w:tc>
          <w:tcPr>
            <w:tcW w:w="4815" w:type="dxa"/>
            <w:vMerge/>
          </w:tcPr>
          <w:p w14:paraId="659C2570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25530F9" w14:textId="695F8662" w:rsidR="00651DA2" w:rsidRDefault="00651DA2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rodina je pracovně vytížena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44A0E5" w14:textId="559260C6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651DA2" w14:paraId="7602B552" w14:textId="77777777" w:rsidTr="00BB23BF">
        <w:tc>
          <w:tcPr>
            <w:tcW w:w="4815" w:type="dxa"/>
            <w:vMerge/>
            <w:tcBorders>
              <w:bottom w:val="single" w:sz="4" w:space="0" w:color="auto"/>
            </w:tcBorders>
          </w:tcPr>
          <w:p w14:paraId="486FB866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101EC10" w14:textId="60F30D63" w:rsidR="00651DA2" w:rsidRDefault="00651DA2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C9CE78" w14:textId="67557FE1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651DA2" w14:paraId="6BA13E66" w14:textId="77777777" w:rsidTr="00BB23BF">
        <w:tc>
          <w:tcPr>
            <w:tcW w:w="4815" w:type="dxa"/>
            <w:vMerge w:val="restart"/>
          </w:tcPr>
          <w:p w14:paraId="34E30EC9" w14:textId="541EA882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Využívání sociálních služeb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5BB0619" w14:textId="44320958" w:rsidR="00651DA2" w:rsidRDefault="00651DA2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nevyužívá – nejsou potřeba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E58EB9" w14:textId="6B975C40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</w:tr>
      <w:tr w:rsidR="00651DA2" w14:paraId="6D40D3B2" w14:textId="77777777" w:rsidTr="00BB23BF">
        <w:tc>
          <w:tcPr>
            <w:tcW w:w="4815" w:type="dxa"/>
            <w:vMerge/>
          </w:tcPr>
          <w:p w14:paraId="23E3BE2D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3038635" w14:textId="7DFC2C7F" w:rsidR="00651DA2" w:rsidRDefault="00651DA2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nevyužívá – služby nejsou dostupné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40927E" w14:textId="58F16B13" w:rsidR="00651DA2" w:rsidRDefault="00651DA2" w:rsidP="0026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bodů</w:t>
            </w:r>
          </w:p>
        </w:tc>
      </w:tr>
      <w:tr w:rsidR="00651DA2" w14:paraId="5685ABF8" w14:textId="77777777" w:rsidTr="00BB23BF">
        <w:tc>
          <w:tcPr>
            <w:tcW w:w="4815" w:type="dxa"/>
            <w:vMerge/>
          </w:tcPr>
          <w:p w14:paraId="6B065164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C6D61BC" w14:textId="16A708EF" w:rsidR="00651DA2" w:rsidRDefault="00651DA2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nevyužívá – není dostatečná kapacita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4B659B" w14:textId="2AE916CB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bodů</w:t>
            </w:r>
          </w:p>
        </w:tc>
      </w:tr>
      <w:tr w:rsidR="00651DA2" w14:paraId="2A81E0BE" w14:textId="77777777" w:rsidTr="006E2546">
        <w:tc>
          <w:tcPr>
            <w:tcW w:w="4815" w:type="dxa"/>
            <w:vMerge/>
          </w:tcPr>
          <w:p w14:paraId="61233FEE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0586A73" w14:textId="210E7020" w:rsidR="00651DA2" w:rsidRDefault="00651DA2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F88136" w14:textId="11F5B5BC" w:rsidR="00651DA2" w:rsidRDefault="00651DA2" w:rsidP="0026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651DA2" w14:paraId="23EF52B0" w14:textId="77777777" w:rsidTr="006E2546">
        <w:tc>
          <w:tcPr>
            <w:tcW w:w="4815" w:type="dxa"/>
            <w:vMerge/>
          </w:tcPr>
          <w:p w14:paraId="773DE738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CDC38EC" w14:textId="20DB8187" w:rsidR="00651DA2" w:rsidRDefault="00651DA2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momentálně je ve zdravotnickém zařízení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8066AA" w14:textId="2004DA22" w:rsidR="00651DA2" w:rsidRDefault="00651DA2" w:rsidP="0026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651DA2" w14:paraId="34DFF286" w14:textId="77777777" w:rsidTr="00BB23BF">
        <w:tc>
          <w:tcPr>
            <w:tcW w:w="4815" w:type="dxa"/>
            <w:vMerge/>
            <w:tcBorders>
              <w:bottom w:val="single" w:sz="4" w:space="0" w:color="auto"/>
            </w:tcBorders>
          </w:tcPr>
          <w:p w14:paraId="69C5064F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68FE1C3" w14:textId="08732FDC" w:rsidR="00651DA2" w:rsidRDefault="00651DA2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žije v zařízení sociální péče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D4C03F" w14:textId="330D03F1" w:rsidR="00651DA2" w:rsidRDefault="00651DA2" w:rsidP="0026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</w:tr>
      <w:tr w:rsidR="004B1347" w14:paraId="71F37C5A" w14:textId="77777777" w:rsidTr="00382945">
        <w:trPr>
          <w:gridAfter w:val="3"/>
          <w:wAfter w:w="4394" w:type="dxa"/>
          <w:trHeight w:val="276"/>
        </w:trPr>
        <w:tc>
          <w:tcPr>
            <w:tcW w:w="4815" w:type="dxa"/>
            <w:vMerge w:val="restart"/>
          </w:tcPr>
          <w:p w14:paraId="354A8BD1" w14:textId="1BED8B4F" w:rsidR="004B1347" w:rsidRDefault="004B1347" w:rsidP="00D0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Krizová situace  </w:t>
            </w:r>
          </w:p>
        </w:tc>
      </w:tr>
      <w:tr w:rsidR="00B62F9A" w14:paraId="325CBF35" w14:textId="77777777" w:rsidTr="00382945">
        <w:tc>
          <w:tcPr>
            <w:tcW w:w="4815" w:type="dxa"/>
            <w:vMerge/>
          </w:tcPr>
          <w:p w14:paraId="02E99F4B" w14:textId="77777777" w:rsidR="00B62F9A" w:rsidRDefault="00B62F9A" w:rsidP="00D0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790BD63" w14:textId="0E557074" w:rsidR="00B62F9A" w:rsidRDefault="00B62F9A" w:rsidP="00FB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úmrtí nebo závažné onemocnění pečující osoby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BE6CB1" w14:textId="0468C56C" w:rsidR="00B62F9A" w:rsidRDefault="00B62F9A" w:rsidP="00BB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50 bodů</w:t>
            </w:r>
          </w:p>
        </w:tc>
      </w:tr>
      <w:tr w:rsidR="00B62F9A" w14:paraId="3B783CB2" w14:textId="77777777" w:rsidTr="00382945">
        <w:tc>
          <w:tcPr>
            <w:tcW w:w="4815" w:type="dxa"/>
            <w:vMerge/>
          </w:tcPr>
          <w:p w14:paraId="17A9BD15" w14:textId="77777777" w:rsidR="00B62F9A" w:rsidRDefault="00B62F9A" w:rsidP="00D0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5C77B82" w14:textId="667A3C31" w:rsidR="00B62F9A" w:rsidRDefault="00B62F9A" w:rsidP="00F2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domácí násilí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DA22DD" w14:textId="07FFE924" w:rsidR="00B62F9A" w:rsidRDefault="00B62F9A" w:rsidP="00BB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50 bodů</w:t>
            </w:r>
          </w:p>
        </w:tc>
      </w:tr>
      <w:tr w:rsidR="00B62F9A" w14:paraId="281AF273" w14:textId="77777777" w:rsidTr="00382945">
        <w:tc>
          <w:tcPr>
            <w:tcW w:w="4815" w:type="dxa"/>
            <w:vMerge/>
          </w:tcPr>
          <w:p w14:paraId="305CC520" w14:textId="77777777" w:rsidR="00B62F9A" w:rsidRDefault="00B62F9A" w:rsidP="00D0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2031D10" w14:textId="06AAFBBA" w:rsidR="00B62F9A" w:rsidRDefault="00B62F9A" w:rsidP="00F2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hrozí vystěhování / nemá domov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7ED0BE" w14:textId="2BD09DEF" w:rsidR="00B62F9A" w:rsidRDefault="00B62F9A" w:rsidP="00BB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50 bodů</w:t>
            </w:r>
          </w:p>
        </w:tc>
      </w:tr>
      <w:tr w:rsidR="00B62F9A" w14:paraId="4A102871" w14:textId="77777777" w:rsidTr="00382945">
        <w:tc>
          <w:tcPr>
            <w:tcW w:w="4815" w:type="dxa"/>
            <w:vMerge/>
          </w:tcPr>
          <w:p w14:paraId="37C4A08A" w14:textId="77777777" w:rsidR="00B62F9A" w:rsidRDefault="00B62F9A" w:rsidP="00D0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D4FAAAC" w14:textId="69AC7B6F" w:rsidR="00B62F9A" w:rsidRDefault="00B62F9A" w:rsidP="00F2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není možné zajistit péči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534879" w14:textId="42A1D3FB" w:rsidR="00B62F9A" w:rsidRDefault="00B62F9A" w:rsidP="00BB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50 bodů</w:t>
            </w:r>
          </w:p>
        </w:tc>
      </w:tr>
      <w:tr w:rsidR="00B62F9A" w14:paraId="73BB2F1A" w14:textId="77777777" w:rsidTr="00BB23BF">
        <w:tc>
          <w:tcPr>
            <w:tcW w:w="4815" w:type="dxa"/>
            <w:vMerge/>
            <w:tcBorders>
              <w:bottom w:val="single" w:sz="4" w:space="0" w:color="auto"/>
            </w:tcBorders>
          </w:tcPr>
          <w:p w14:paraId="0FB971FD" w14:textId="77777777" w:rsidR="00B62F9A" w:rsidRDefault="00B62F9A" w:rsidP="00D0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856A7FD" w14:textId="085102E0" w:rsidR="00B62F9A" w:rsidRDefault="00B62F9A" w:rsidP="00F2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776DC7" w14:textId="2F8A2774" w:rsidR="00B62F9A" w:rsidRDefault="00B62F9A" w:rsidP="00BB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50 bodů</w:t>
            </w:r>
          </w:p>
        </w:tc>
      </w:tr>
      <w:tr w:rsidR="00A242A0" w14:paraId="65A1C017" w14:textId="77777777" w:rsidTr="00BB23BF">
        <w:tc>
          <w:tcPr>
            <w:tcW w:w="9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F1F54" w14:textId="77777777" w:rsidR="00A242A0" w:rsidRPr="00D02DD4" w:rsidRDefault="00A242A0" w:rsidP="00A242A0">
            <w:pPr>
              <w:pStyle w:val="Odstavecseseznam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92" w14:paraId="3B23C171" w14:textId="77777777" w:rsidTr="00BB23BF"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43D3DD" w14:textId="798B79F8" w:rsidR="00283392" w:rsidRPr="00A242A0" w:rsidRDefault="00283392" w:rsidP="0028339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A0">
              <w:rPr>
                <w:rFonts w:ascii="Times New Roman" w:hAnsi="Times New Roman" w:cs="Times New Roman"/>
                <w:b/>
                <w:sz w:val="24"/>
                <w:szCs w:val="24"/>
              </w:rPr>
              <w:t>Datum podání žádosti</w:t>
            </w:r>
          </w:p>
        </w:tc>
      </w:tr>
      <w:tr w:rsidR="00283392" w14:paraId="271739F8" w14:textId="77777777" w:rsidTr="00BB23BF">
        <w:tc>
          <w:tcPr>
            <w:tcW w:w="7650" w:type="dxa"/>
            <w:gridSpan w:val="3"/>
          </w:tcPr>
          <w:p w14:paraId="1B865027" w14:textId="5FF00F71" w:rsidR="00283392" w:rsidRDefault="00283392" w:rsidP="0028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Rozhodující kritérium při rovnosti bodů žadatelů</w:t>
            </w:r>
          </w:p>
        </w:tc>
        <w:tc>
          <w:tcPr>
            <w:tcW w:w="1559" w:type="dxa"/>
          </w:tcPr>
          <w:p w14:paraId="0ABD9C06" w14:textId="178D4389" w:rsidR="00283392" w:rsidRDefault="00283392" w:rsidP="0028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bod</w:t>
            </w:r>
          </w:p>
        </w:tc>
      </w:tr>
    </w:tbl>
    <w:p w14:paraId="3B7906DA" w14:textId="77777777" w:rsidR="00F20CDE" w:rsidRDefault="00F20CDE" w:rsidP="00F20CDE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9699F2" w14:textId="77777777" w:rsidR="003637F3" w:rsidRDefault="003637F3" w:rsidP="00F20CDE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A39C8F0" w14:textId="77777777" w:rsidR="003637F3" w:rsidRDefault="003637F3" w:rsidP="00F20CDE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10860E5" w14:textId="77777777" w:rsidR="003637F3" w:rsidRDefault="003637F3" w:rsidP="003637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Záporná</w:t>
      </w:r>
      <w:r w:rsidRPr="00A242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37F3" w:rsidRPr="00283392" w14:paraId="4468F989" w14:textId="77777777" w:rsidTr="00264B87">
        <w:tc>
          <w:tcPr>
            <w:tcW w:w="3020" w:type="dxa"/>
            <w:tcBorders>
              <w:top w:val="single" w:sz="4" w:space="0" w:color="auto"/>
            </w:tcBorders>
          </w:tcPr>
          <w:p w14:paraId="158EC941" w14:textId="70E17BE8" w:rsidR="003637F3" w:rsidRPr="003637F3" w:rsidRDefault="003637F3" w:rsidP="0036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o</w:t>
            </w:r>
            <w:r w:rsidRPr="003637F3">
              <w:rPr>
                <w:rFonts w:ascii="Times New Roman" w:hAnsi="Times New Roman" w:cs="Times New Roman"/>
                <w:sz w:val="24"/>
                <w:szCs w:val="24"/>
              </w:rPr>
              <w:t>dmítnutí nástupu nebo nabízeného místa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1CB75AE" w14:textId="155B5AC3" w:rsidR="003637F3" w:rsidRDefault="003637F3" w:rsidP="0026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56E52BE" w14:textId="553193E0" w:rsidR="003637F3" w:rsidRPr="00283392" w:rsidRDefault="003637F3" w:rsidP="0026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4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3392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</w:tr>
    </w:tbl>
    <w:p w14:paraId="639CA185" w14:textId="77777777" w:rsidR="003637F3" w:rsidRDefault="003637F3" w:rsidP="00F20CDE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637F3" w:rsidSect="002921DD">
      <w:headerReference w:type="default" r:id="rId9"/>
      <w:footerReference w:type="default" r:id="rId10"/>
      <w:pgSz w:w="11906" w:h="16838"/>
      <w:pgMar w:top="1417" w:right="1417" w:bottom="1417" w:left="141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38915" w14:textId="77777777" w:rsidR="0068636D" w:rsidRDefault="0068636D" w:rsidP="002921DD">
      <w:pPr>
        <w:spacing w:after="0" w:line="240" w:lineRule="auto"/>
      </w:pPr>
      <w:r>
        <w:separator/>
      </w:r>
    </w:p>
  </w:endnote>
  <w:endnote w:type="continuationSeparator" w:id="0">
    <w:p w14:paraId="5149AC80" w14:textId="77777777" w:rsidR="0068636D" w:rsidRDefault="0068636D" w:rsidP="0029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BC9A6" w14:textId="77777777" w:rsidR="00264B87" w:rsidRPr="00E90B65" w:rsidRDefault="00264B87" w:rsidP="002921DD">
    <w:pPr>
      <w:pStyle w:val="Zpat"/>
      <w:ind w:right="-568"/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Diakonie ČCE – středisko v Myslibořicích, Myslibořice 1, tel. 568 834 931, www.domovmysliborice.cz</w:t>
    </w:r>
  </w:p>
  <w:p w14:paraId="362CEC04" w14:textId="77777777" w:rsidR="00264B87" w:rsidRDefault="00264B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70F73" w14:textId="77777777" w:rsidR="0068636D" w:rsidRDefault="0068636D" w:rsidP="002921DD">
      <w:pPr>
        <w:spacing w:after="0" w:line="240" w:lineRule="auto"/>
      </w:pPr>
      <w:r>
        <w:separator/>
      </w:r>
    </w:p>
  </w:footnote>
  <w:footnote w:type="continuationSeparator" w:id="0">
    <w:p w14:paraId="6BED1FF9" w14:textId="77777777" w:rsidR="0068636D" w:rsidRDefault="0068636D" w:rsidP="0029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E370C" w14:textId="35520A05" w:rsidR="00264B87" w:rsidRDefault="00264B87" w:rsidP="002921DD">
    <w:pPr>
      <w:pStyle w:val="Zhlav"/>
      <w:jc w:val="center"/>
    </w:pPr>
    <w:r w:rsidRPr="00795CDE">
      <w:rPr>
        <w:noProof/>
        <w:sz w:val="24"/>
        <w:szCs w:val="24"/>
        <w:lang w:eastAsia="cs-CZ"/>
      </w:rPr>
      <w:drawing>
        <wp:inline distT="0" distB="0" distL="0" distR="0" wp14:anchorId="27571FDC" wp14:editId="546DFDAF">
          <wp:extent cx="1741170" cy="402590"/>
          <wp:effectExtent l="0" t="0" r="0" b="0"/>
          <wp:docPr id="1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4CB4"/>
    <w:multiLevelType w:val="hybridMultilevel"/>
    <w:tmpl w:val="F3E05866"/>
    <w:lvl w:ilvl="0" w:tplc="F10E60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71B59"/>
    <w:multiLevelType w:val="hybridMultilevel"/>
    <w:tmpl w:val="FC8E65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4B3B"/>
    <w:multiLevelType w:val="hybridMultilevel"/>
    <w:tmpl w:val="62B64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23317"/>
    <w:multiLevelType w:val="hybridMultilevel"/>
    <w:tmpl w:val="83FE1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F6E19"/>
    <w:multiLevelType w:val="hybridMultilevel"/>
    <w:tmpl w:val="1758CE0A"/>
    <w:lvl w:ilvl="0" w:tplc="5128D39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A62C8"/>
    <w:multiLevelType w:val="hybridMultilevel"/>
    <w:tmpl w:val="C9648DA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B6F4A"/>
    <w:multiLevelType w:val="hybridMultilevel"/>
    <w:tmpl w:val="AD981BA2"/>
    <w:lvl w:ilvl="0" w:tplc="CC020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05F94"/>
    <w:multiLevelType w:val="hybridMultilevel"/>
    <w:tmpl w:val="9CB2C2D8"/>
    <w:lvl w:ilvl="0" w:tplc="7E2AA2D0"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F0"/>
    <w:rsid w:val="00003A0C"/>
    <w:rsid w:val="000112C9"/>
    <w:rsid w:val="0004207B"/>
    <w:rsid w:val="000736C7"/>
    <w:rsid w:val="001A116A"/>
    <w:rsid w:val="001A2BD0"/>
    <w:rsid w:val="001C31A8"/>
    <w:rsid w:val="00264B87"/>
    <w:rsid w:val="00281680"/>
    <w:rsid w:val="00283392"/>
    <w:rsid w:val="002921DD"/>
    <w:rsid w:val="002A53D0"/>
    <w:rsid w:val="002A6FB5"/>
    <w:rsid w:val="002B6252"/>
    <w:rsid w:val="002C1ED4"/>
    <w:rsid w:val="002E7678"/>
    <w:rsid w:val="00316942"/>
    <w:rsid w:val="00321CA9"/>
    <w:rsid w:val="003637F3"/>
    <w:rsid w:val="00370A2B"/>
    <w:rsid w:val="00371A3F"/>
    <w:rsid w:val="003746C3"/>
    <w:rsid w:val="00384E19"/>
    <w:rsid w:val="0039200C"/>
    <w:rsid w:val="003B6255"/>
    <w:rsid w:val="00411B08"/>
    <w:rsid w:val="00433642"/>
    <w:rsid w:val="004B1347"/>
    <w:rsid w:val="004B59F0"/>
    <w:rsid w:val="005426E2"/>
    <w:rsid w:val="005618B8"/>
    <w:rsid w:val="00575151"/>
    <w:rsid w:val="00594382"/>
    <w:rsid w:val="00596CE0"/>
    <w:rsid w:val="005C7354"/>
    <w:rsid w:val="005C7700"/>
    <w:rsid w:val="00623302"/>
    <w:rsid w:val="00651DA2"/>
    <w:rsid w:val="0068636D"/>
    <w:rsid w:val="006D26B0"/>
    <w:rsid w:val="00760D19"/>
    <w:rsid w:val="007731A0"/>
    <w:rsid w:val="00784BB0"/>
    <w:rsid w:val="007C156C"/>
    <w:rsid w:val="00806B69"/>
    <w:rsid w:val="008C75DC"/>
    <w:rsid w:val="008D0E0D"/>
    <w:rsid w:val="009117F0"/>
    <w:rsid w:val="00940EF7"/>
    <w:rsid w:val="0096721F"/>
    <w:rsid w:val="00983F1E"/>
    <w:rsid w:val="00A242A0"/>
    <w:rsid w:val="00A310BD"/>
    <w:rsid w:val="00A448D8"/>
    <w:rsid w:val="00A843D6"/>
    <w:rsid w:val="00AA2F2D"/>
    <w:rsid w:val="00AB3AF7"/>
    <w:rsid w:val="00AD4A54"/>
    <w:rsid w:val="00AD7843"/>
    <w:rsid w:val="00AF3792"/>
    <w:rsid w:val="00B23044"/>
    <w:rsid w:val="00B62F9A"/>
    <w:rsid w:val="00B72CCE"/>
    <w:rsid w:val="00BB23BF"/>
    <w:rsid w:val="00BE354B"/>
    <w:rsid w:val="00BF3117"/>
    <w:rsid w:val="00C00939"/>
    <w:rsid w:val="00C06C75"/>
    <w:rsid w:val="00C33B0F"/>
    <w:rsid w:val="00C421D7"/>
    <w:rsid w:val="00C9323F"/>
    <w:rsid w:val="00C93FEF"/>
    <w:rsid w:val="00C96835"/>
    <w:rsid w:val="00CB5197"/>
    <w:rsid w:val="00CD6E70"/>
    <w:rsid w:val="00CE44F9"/>
    <w:rsid w:val="00CF02AB"/>
    <w:rsid w:val="00CF0ECE"/>
    <w:rsid w:val="00D02DD4"/>
    <w:rsid w:val="00D03D64"/>
    <w:rsid w:val="00D31C53"/>
    <w:rsid w:val="00D77C2A"/>
    <w:rsid w:val="00D92894"/>
    <w:rsid w:val="00DB033F"/>
    <w:rsid w:val="00DD3ACF"/>
    <w:rsid w:val="00DD5B1E"/>
    <w:rsid w:val="00EA42BA"/>
    <w:rsid w:val="00EB4280"/>
    <w:rsid w:val="00EC5E13"/>
    <w:rsid w:val="00EE587B"/>
    <w:rsid w:val="00F00369"/>
    <w:rsid w:val="00F20CDE"/>
    <w:rsid w:val="00F22E00"/>
    <w:rsid w:val="00F51A81"/>
    <w:rsid w:val="00F74D9F"/>
    <w:rsid w:val="00F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14D8"/>
  <w15:chartTrackingRefBased/>
  <w15:docId w15:val="{1DFB5160-3057-4918-9A12-62515E84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48D8"/>
    <w:pPr>
      <w:ind w:left="720"/>
      <w:contextualSpacing/>
    </w:pPr>
  </w:style>
  <w:style w:type="table" w:styleId="Mkatabulky">
    <w:name w:val="Table Grid"/>
    <w:basedOn w:val="Normlntabulka"/>
    <w:uiPriority w:val="39"/>
    <w:rsid w:val="0007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9F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9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1DD"/>
  </w:style>
  <w:style w:type="paragraph" w:styleId="Zpat">
    <w:name w:val="footer"/>
    <w:basedOn w:val="Normln"/>
    <w:link w:val="ZpatChar"/>
    <w:uiPriority w:val="99"/>
    <w:unhideWhenUsed/>
    <w:rsid w:val="0029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5" ma:contentTypeDescription="Vytvoří nový dokument" ma:contentTypeScope="" ma:versionID="8089fa694133eb92cac064d826369b62">
  <xsd:schema xmlns:xsd="http://www.w3.org/2001/XMLSchema" xmlns:xs="http://www.w3.org/2001/XMLSchema" xmlns:p="http://schemas.microsoft.com/office/2006/metadata/properties" xmlns:ns2="a0da6311-eb19-4b5f-9ce3-e4be3d8f488d" targetNamespace="http://schemas.microsoft.com/office/2006/metadata/properties" ma:root="true" ma:fieldsID="abb7bc3be79dc265ecdd00ce7d2580d8" ns2:_="">
    <xsd:import namespace="a0da6311-eb19-4b5f-9ce3-e4be3d8f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69F84-5C9B-4E98-B3D1-21544B61F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A9CD7-0699-46AC-AA1F-8C26A0DBDB51}"/>
</file>

<file path=customXml/itemProps3.xml><?xml version="1.0" encoding="utf-8"?>
<ds:datastoreItem xmlns:ds="http://schemas.openxmlformats.org/officeDocument/2006/customXml" ds:itemID="{36A5A08D-A90B-4D71-B98C-618C6CF9C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 Pracovnice</dc:creator>
  <cp:keywords/>
  <dc:description/>
  <cp:lastModifiedBy>Michaela Grmelová</cp:lastModifiedBy>
  <cp:revision>3</cp:revision>
  <cp:lastPrinted>2018-08-24T11:20:00Z</cp:lastPrinted>
  <dcterms:created xsi:type="dcterms:W3CDTF">2019-02-19T08:43:00Z</dcterms:created>
  <dcterms:modified xsi:type="dcterms:W3CDTF">2019-02-19T08:45:00Z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