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3F" w:rsidRPr="004556D0" w:rsidRDefault="004556D0" w:rsidP="004556D0">
      <w:pPr>
        <w:tabs>
          <w:tab w:val="left" w:pos="912"/>
        </w:tabs>
        <w:jc w:val="center"/>
        <w:rPr>
          <w:rFonts w:ascii="Arial" w:hAnsi="Arial" w:cs="Arial"/>
          <w:b/>
          <w:sz w:val="28"/>
          <w:szCs w:val="28"/>
        </w:rPr>
      </w:pPr>
      <w:r w:rsidRPr="004556D0">
        <w:rPr>
          <w:rFonts w:ascii="Arial" w:hAnsi="Arial" w:cs="Arial"/>
          <w:b/>
          <w:sz w:val="28"/>
          <w:szCs w:val="28"/>
        </w:rPr>
        <w:t>Diakonie ČCE – středisko v Myslibořicích vyhl</w:t>
      </w:r>
      <w:r>
        <w:rPr>
          <w:rFonts w:ascii="Arial" w:hAnsi="Arial" w:cs="Arial"/>
          <w:b/>
          <w:sz w:val="28"/>
          <w:szCs w:val="28"/>
        </w:rPr>
        <w:t>ašuje výběrové řízení na pozici:</w:t>
      </w:r>
    </w:p>
    <w:p w:rsidR="004556D0" w:rsidRDefault="004556D0" w:rsidP="004556D0">
      <w:pPr>
        <w:tabs>
          <w:tab w:val="left" w:pos="912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56D0">
        <w:rPr>
          <w:rFonts w:ascii="Arial" w:hAnsi="Arial" w:cs="Arial"/>
          <w:b/>
          <w:sz w:val="28"/>
          <w:szCs w:val="28"/>
          <w:u w:val="single"/>
        </w:rPr>
        <w:t>Sociální pracovník / pracovnice</w:t>
      </w:r>
    </w:p>
    <w:p w:rsidR="004556D0" w:rsidRDefault="004556D0" w:rsidP="004556D0">
      <w:pPr>
        <w:tabs>
          <w:tab w:val="left" w:pos="912"/>
        </w:tabs>
        <w:rPr>
          <w:rFonts w:ascii="Arial" w:hAnsi="Arial" w:cs="Arial"/>
        </w:rPr>
      </w:pPr>
      <w:r w:rsidRPr="004556D0">
        <w:rPr>
          <w:rFonts w:ascii="Arial" w:hAnsi="Arial" w:cs="Arial"/>
        </w:rPr>
        <w:t>Jedná se o práci</w:t>
      </w:r>
      <w:r>
        <w:rPr>
          <w:rFonts w:ascii="Arial" w:hAnsi="Arial" w:cs="Arial"/>
        </w:rPr>
        <w:t xml:space="preserve"> kvalifikovaného sociálního pracovníka podle Zákona o sociálních službách na plný pracovní úvazek v organizaci, která pečuje o seniory, seniory s demencí a lidi s mentálním postižením.</w:t>
      </w:r>
    </w:p>
    <w:p w:rsidR="004556D0" w:rsidRDefault="004556D0" w:rsidP="004556D0">
      <w:pPr>
        <w:tabs>
          <w:tab w:val="left" w:pos="912"/>
        </w:tabs>
        <w:rPr>
          <w:rFonts w:ascii="Arial" w:hAnsi="Arial" w:cs="Arial"/>
          <w:b/>
          <w:u w:val="single"/>
        </w:rPr>
      </w:pPr>
      <w:r w:rsidRPr="004556D0">
        <w:rPr>
          <w:rFonts w:ascii="Arial" w:hAnsi="Arial" w:cs="Arial"/>
          <w:b/>
        </w:rPr>
        <w:t xml:space="preserve">Předpokládaný nástup: </w:t>
      </w:r>
      <w:r w:rsidR="00102891">
        <w:rPr>
          <w:rFonts w:ascii="Arial" w:hAnsi="Arial" w:cs="Arial"/>
          <w:b/>
          <w:u w:val="single"/>
        </w:rPr>
        <w:t>září – říjen 2021</w:t>
      </w:r>
    </w:p>
    <w:p w:rsidR="004556D0" w:rsidRDefault="004556D0" w:rsidP="004556D0">
      <w:pPr>
        <w:tabs>
          <w:tab w:val="left" w:pos="912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Nabízíme: </w:t>
      </w:r>
    </w:p>
    <w:p w:rsidR="004556D0" w:rsidRDefault="002C4544" w:rsidP="004556D0">
      <w:pPr>
        <w:pStyle w:val="Odstavecseseznamem"/>
        <w:numPr>
          <w:ilvl w:val="0"/>
          <w:numId w:val="4"/>
        </w:num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556D0">
        <w:rPr>
          <w:rFonts w:ascii="Arial" w:hAnsi="Arial" w:cs="Arial"/>
        </w:rPr>
        <w:t>racovní dobu pondělí - pátek</w:t>
      </w:r>
    </w:p>
    <w:p w:rsidR="004556D0" w:rsidRDefault="002C4544" w:rsidP="004556D0">
      <w:pPr>
        <w:pStyle w:val="Odstavecseseznamem"/>
        <w:numPr>
          <w:ilvl w:val="0"/>
          <w:numId w:val="4"/>
        </w:num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02891">
        <w:rPr>
          <w:rFonts w:ascii="Arial" w:hAnsi="Arial" w:cs="Arial"/>
        </w:rPr>
        <w:t>ástupní plat 30 000 Kč</w:t>
      </w:r>
    </w:p>
    <w:p w:rsidR="004556D0" w:rsidRDefault="002C4544" w:rsidP="004556D0">
      <w:pPr>
        <w:pStyle w:val="Odstavecseseznamem"/>
        <w:numPr>
          <w:ilvl w:val="0"/>
          <w:numId w:val="4"/>
        </w:num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556D0">
        <w:rPr>
          <w:rFonts w:ascii="Arial" w:hAnsi="Arial" w:cs="Arial"/>
        </w:rPr>
        <w:t>ráci v převážně ženském kolektivu</w:t>
      </w:r>
    </w:p>
    <w:p w:rsidR="00102891" w:rsidRPr="00102891" w:rsidRDefault="002C4544" w:rsidP="004556D0">
      <w:pPr>
        <w:pStyle w:val="Odstavecseseznamem"/>
        <w:numPr>
          <w:ilvl w:val="0"/>
          <w:numId w:val="4"/>
        </w:numPr>
        <w:tabs>
          <w:tab w:val="left" w:pos="912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z</w:t>
      </w:r>
      <w:r w:rsidR="004556D0" w:rsidRPr="00102891">
        <w:rPr>
          <w:rFonts w:ascii="Arial" w:hAnsi="Arial" w:cs="Arial"/>
        </w:rPr>
        <w:t xml:space="preserve">aměstnanecké benefity </w:t>
      </w:r>
    </w:p>
    <w:p w:rsidR="004556D0" w:rsidRPr="00102891" w:rsidRDefault="004556D0" w:rsidP="00102891">
      <w:pPr>
        <w:tabs>
          <w:tab w:val="left" w:pos="912"/>
        </w:tabs>
        <w:rPr>
          <w:rFonts w:ascii="Arial" w:hAnsi="Arial" w:cs="Arial"/>
          <w:u w:val="single"/>
        </w:rPr>
      </w:pPr>
      <w:r w:rsidRPr="00102891">
        <w:rPr>
          <w:rFonts w:ascii="Arial" w:hAnsi="Arial" w:cs="Arial"/>
          <w:u w:val="single"/>
        </w:rPr>
        <w:t xml:space="preserve">Požadujeme: </w:t>
      </w:r>
    </w:p>
    <w:p w:rsidR="004556D0" w:rsidRDefault="004556D0" w:rsidP="004556D0">
      <w:pPr>
        <w:pStyle w:val="Odstavecseseznamem"/>
        <w:numPr>
          <w:ilvl w:val="0"/>
          <w:numId w:val="4"/>
        </w:numPr>
        <w:tabs>
          <w:tab w:val="left" w:pos="912"/>
        </w:tabs>
        <w:rPr>
          <w:rFonts w:ascii="Arial" w:hAnsi="Arial" w:cs="Arial"/>
        </w:rPr>
      </w:pPr>
      <w:r w:rsidRPr="004556D0">
        <w:rPr>
          <w:rFonts w:ascii="Arial" w:hAnsi="Arial" w:cs="Arial"/>
        </w:rPr>
        <w:t>VŠ nebo VOŠ odpovídajícího zaměření</w:t>
      </w:r>
    </w:p>
    <w:p w:rsidR="006A0E23" w:rsidRDefault="00084ADE" w:rsidP="004556D0">
      <w:pPr>
        <w:pStyle w:val="Odstavecseseznamem"/>
        <w:numPr>
          <w:ilvl w:val="0"/>
          <w:numId w:val="4"/>
        </w:num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4556D0">
        <w:rPr>
          <w:rFonts w:ascii="Arial" w:hAnsi="Arial" w:cs="Arial"/>
        </w:rPr>
        <w:t>omunikativnost</w:t>
      </w:r>
    </w:p>
    <w:p w:rsidR="004556D0" w:rsidRDefault="00084ADE" w:rsidP="004556D0">
      <w:pPr>
        <w:pStyle w:val="Odstavecseseznamem"/>
        <w:numPr>
          <w:ilvl w:val="0"/>
          <w:numId w:val="4"/>
        </w:num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>empatický</w:t>
      </w:r>
      <w:r w:rsidR="004556D0">
        <w:rPr>
          <w:rFonts w:ascii="Arial" w:hAnsi="Arial" w:cs="Arial"/>
        </w:rPr>
        <w:t xml:space="preserve"> přístup k</w:t>
      </w:r>
      <w:r w:rsidR="006A0E23">
        <w:rPr>
          <w:rFonts w:ascii="Arial" w:hAnsi="Arial" w:cs="Arial"/>
        </w:rPr>
        <w:t> </w:t>
      </w:r>
      <w:r w:rsidR="004556D0">
        <w:rPr>
          <w:rFonts w:ascii="Arial" w:hAnsi="Arial" w:cs="Arial"/>
        </w:rPr>
        <w:t>seniorům</w:t>
      </w:r>
      <w:r w:rsidR="006A0E23">
        <w:rPr>
          <w:rFonts w:ascii="Arial" w:hAnsi="Arial" w:cs="Arial"/>
        </w:rPr>
        <w:t xml:space="preserve"> a lidem s mentálním postižením</w:t>
      </w:r>
      <w:bookmarkStart w:id="0" w:name="_GoBack"/>
      <w:bookmarkEnd w:id="0"/>
    </w:p>
    <w:p w:rsidR="006A0E23" w:rsidRDefault="00084ADE" w:rsidP="004556D0">
      <w:pPr>
        <w:pStyle w:val="Odstavecseseznamem"/>
        <w:numPr>
          <w:ilvl w:val="0"/>
          <w:numId w:val="4"/>
        </w:num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97BAC">
        <w:rPr>
          <w:rFonts w:ascii="Arial" w:hAnsi="Arial" w:cs="Arial"/>
        </w:rPr>
        <w:t>amostatnost, spolehlivost, pečlivost a fle</w:t>
      </w:r>
      <w:r w:rsidR="006A0E23">
        <w:rPr>
          <w:rFonts w:ascii="Arial" w:hAnsi="Arial" w:cs="Arial"/>
        </w:rPr>
        <w:t>xibilitu</w:t>
      </w:r>
    </w:p>
    <w:p w:rsidR="006A0E23" w:rsidRDefault="00084ADE" w:rsidP="004556D0">
      <w:pPr>
        <w:pStyle w:val="Odstavecseseznamem"/>
        <w:numPr>
          <w:ilvl w:val="0"/>
          <w:numId w:val="4"/>
        </w:num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6A0E23">
        <w:rPr>
          <w:rFonts w:ascii="Arial" w:hAnsi="Arial" w:cs="Arial"/>
        </w:rPr>
        <w:t xml:space="preserve">idičský průkaz </w:t>
      </w:r>
      <w:proofErr w:type="spellStart"/>
      <w:r w:rsidR="006A0E23">
        <w:rPr>
          <w:rFonts w:ascii="Arial" w:hAnsi="Arial" w:cs="Arial"/>
        </w:rPr>
        <w:t>sk.B</w:t>
      </w:r>
      <w:proofErr w:type="spellEnd"/>
    </w:p>
    <w:p w:rsidR="006A0E23" w:rsidRDefault="00084ADE" w:rsidP="004556D0">
      <w:pPr>
        <w:pStyle w:val="Odstavecseseznamem"/>
        <w:numPr>
          <w:ilvl w:val="0"/>
          <w:numId w:val="4"/>
        </w:num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A0E23">
        <w:rPr>
          <w:rFonts w:ascii="Arial" w:hAnsi="Arial" w:cs="Arial"/>
        </w:rPr>
        <w:t>nalost práce na PC</w:t>
      </w:r>
    </w:p>
    <w:p w:rsidR="006A0E23" w:rsidRDefault="00084ADE" w:rsidP="004556D0">
      <w:pPr>
        <w:pStyle w:val="Odstavecseseznamem"/>
        <w:numPr>
          <w:ilvl w:val="0"/>
          <w:numId w:val="4"/>
        </w:num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A0E23">
        <w:rPr>
          <w:rFonts w:ascii="Arial" w:hAnsi="Arial" w:cs="Arial"/>
        </w:rPr>
        <w:t>ýhodou je předchozí praxe v oboru</w:t>
      </w:r>
    </w:p>
    <w:p w:rsidR="006A0E23" w:rsidRPr="006A0E23" w:rsidRDefault="00102891" w:rsidP="006A0E23">
      <w:pPr>
        <w:tabs>
          <w:tab w:val="left" w:pos="912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 xml:space="preserve">Pokud máte o tuto pozici zájem, </w:t>
      </w:r>
      <w:r w:rsidR="006A0E23" w:rsidRPr="00FD6E7A">
        <w:rPr>
          <w:rFonts w:ascii="Arial" w:hAnsi="Arial" w:cs="Arial"/>
          <w:u w:val="single"/>
        </w:rPr>
        <w:t xml:space="preserve">zašlete </w:t>
      </w:r>
      <w:r>
        <w:rPr>
          <w:rFonts w:ascii="Arial" w:hAnsi="Arial" w:cs="Arial"/>
          <w:u w:val="single"/>
        </w:rPr>
        <w:t xml:space="preserve">nejpozději </w:t>
      </w:r>
      <w:r w:rsidRPr="00297BAC">
        <w:rPr>
          <w:rFonts w:ascii="Arial" w:hAnsi="Arial" w:cs="Arial"/>
          <w:b/>
          <w:u w:val="single"/>
        </w:rPr>
        <w:t>do středy 12. srpna 2021</w:t>
      </w:r>
      <w:r>
        <w:rPr>
          <w:rFonts w:ascii="Arial" w:hAnsi="Arial" w:cs="Arial"/>
          <w:u w:val="single"/>
        </w:rPr>
        <w:t xml:space="preserve"> na e-mail: </w:t>
      </w:r>
      <w:hyperlink r:id="rId10" w:history="1">
        <w:r w:rsidRPr="00F04371">
          <w:rPr>
            <w:rStyle w:val="Hypertextovodkaz"/>
            <w:rFonts w:ascii="Arial" w:hAnsi="Arial" w:cs="Arial"/>
          </w:rPr>
          <w:t>pecovatel@domovmysliborice.cz</w:t>
        </w:r>
      </w:hyperlink>
      <w:r>
        <w:rPr>
          <w:rFonts w:ascii="Arial" w:hAnsi="Arial" w:cs="Arial"/>
          <w:u w:val="single"/>
        </w:rPr>
        <w:t xml:space="preserve"> </w:t>
      </w:r>
      <w:r w:rsidR="006A0E23" w:rsidRPr="00FD6E7A">
        <w:rPr>
          <w:rFonts w:ascii="Arial" w:hAnsi="Arial" w:cs="Arial"/>
          <w:u w:val="single"/>
        </w:rPr>
        <w:t>následující doklady:</w:t>
      </w:r>
      <w:r w:rsidR="006A0E23">
        <w:rPr>
          <w:rFonts w:ascii="Arial" w:hAnsi="Arial" w:cs="Arial"/>
          <w:b/>
          <w:u w:val="single"/>
        </w:rPr>
        <w:t xml:space="preserve"> </w:t>
      </w:r>
    </w:p>
    <w:p w:rsidR="006A0E23" w:rsidRDefault="00084ADE" w:rsidP="006A0E23">
      <w:pPr>
        <w:pStyle w:val="Odstavecseseznamem"/>
        <w:numPr>
          <w:ilvl w:val="0"/>
          <w:numId w:val="4"/>
        </w:num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6A0E23">
        <w:rPr>
          <w:rFonts w:ascii="Arial" w:hAnsi="Arial" w:cs="Arial"/>
        </w:rPr>
        <w:t>ivotopis (max.A4)</w:t>
      </w:r>
    </w:p>
    <w:p w:rsidR="006A0E23" w:rsidRDefault="00084ADE" w:rsidP="006A0E23">
      <w:pPr>
        <w:pStyle w:val="Odstavecseseznamem"/>
        <w:numPr>
          <w:ilvl w:val="0"/>
          <w:numId w:val="4"/>
        </w:num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A0E23">
        <w:rPr>
          <w:rFonts w:ascii="Arial" w:hAnsi="Arial" w:cs="Arial"/>
        </w:rPr>
        <w:t>otivační dopis (10 – 15 řádků)</w:t>
      </w:r>
    </w:p>
    <w:p w:rsidR="006A0E23" w:rsidRDefault="00084ADE" w:rsidP="006A0E23">
      <w:pPr>
        <w:pStyle w:val="Odstavecseseznamem"/>
        <w:numPr>
          <w:ilvl w:val="0"/>
          <w:numId w:val="4"/>
        </w:num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A0E23">
        <w:rPr>
          <w:rFonts w:ascii="Arial" w:hAnsi="Arial" w:cs="Arial"/>
        </w:rPr>
        <w:t>ýpis z trestního rejstříku</w:t>
      </w:r>
    </w:p>
    <w:p w:rsidR="006A0E23" w:rsidRDefault="00084ADE" w:rsidP="006A0E23">
      <w:pPr>
        <w:pStyle w:val="Odstavecseseznamem"/>
        <w:numPr>
          <w:ilvl w:val="0"/>
          <w:numId w:val="4"/>
        </w:num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A0E23">
        <w:rPr>
          <w:rFonts w:ascii="Arial" w:hAnsi="Arial" w:cs="Arial"/>
        </w:rPr>
        <w:t>opii dokladů o dosažené kvalifikaci</w:t>
      </w:r>
    </w:p>
    <w:p w:rsidR="006A0E23" w:rsidRDefault="006A0E23" w:rsidP="006A0E23">
      <w:pPr>
        <w:tabs>
          <w:tab w:val="left" w:pos="912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Doklady můžete poslat také poštou na adresu: Diakonie ČCE – středisko v Myslibořicích, 675 60 Myslibořice 1.</w:t>
      </w:r>
    </w:p>
    <w:p w:rsidR="006A0E23" w:rsidRDefault="006A0E23" w:rsidP="006A0E23">
      <w:p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Výběrové řízení bude probíhat </w:t>
      </w:r>
      <w:r w:rsidR="00102891">
        <w:rPr>
          <w:rFonts w:ascii="Arial" w:hAnsi="Arial" w:cs="Arial"/>
        </w:rPr>
        <w:t xml:space="preserve">od 16. srpna </w:t>
      </w:r>
      <w:r w:rsidR="002C4544">
        <w:rPr>
          <w:rFonts w:ascii="Arial" w:hAnsi="Arial" w:cs="Arial"/>
        </w:rPr>
        <w:t xml:space="preserve">2021 </w:t>
      </w:r>
      <w:r>
        <w:rPr>
          <w:rFonts w:ascii="Arial" w:hAnsi="Arial" w:cs="Arial"/>
        </w:rPr>
        <w:t>ve třech kolech:</w:t>
      </w:r>
    </w:p>
    <w:p w:rsidR="006A0E23" w:rsidRPr="00FD6E7A" w:rsidRDefault="00FD6E7A" w:rsidP="00FD6E7A">
      <w:p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1.</w:t>
      </w:r>
      <w:r w:rsidRPr="00FD6E7A">
        <w:rPr>
          <w:rFonts w:ascii="Arial" w:hAnsi="Arial" w:cs="Arial"/>
        </w:rPr>
        <w:t>k</w:t>
      </w:r>
      <w:r w:rsidR="006A0E23" w:rsidRPr="00FD6E7A">
        <w:rPr>
          <w:rFonts w:ascii="Arial" w:hAnsi="Arial" w:cs="Arial"/>
        </w:rPr>
        <w:t>olo</w:t>
      </w:r>
      <w:proofErr w:type="gramEnd"/>
      <w:r w:rsidR="006A0E23" w:rsidRPr="00FD6E7A">
        <w:rPr>
          <w:rFonts w:ascii="Arial" w:hAnsi="Arial" w:cs="Arial"/>
        </w:rPr>
        <w:t xml:space="preserve"> – </w:t>
      </w:r>
      <w:r w:rsidR="006A0E23" w:rsidRPr="00FD6E7A">
        <w:rPr>
          <w:rFonts w:ascii="Arial" w:hAnsi="Arial" w:cs="Arial"/>
          <w:b/>
        </w:rPr>
        <w:t xml:space="preserve">výběr uchazečů </w:t>
      </w:r>
      <w:r w:rsidR="006A0E23" w:rsidRPr="00FD6E7A">
        <w:rPr>
          <w:rFonts w:ascii="Arial" w:hAnsi="Arial" w:cs="Arial"/>
        </w:rPr>
        <w:t xml:space="preserve">dle </w:t>
      </w:r>
      <w:r w:rsidRPr="00FD6E7A">
        <w:rPr>
          <w:rFonts w:ascii="Arial" w:hAnsi="Arial" w:cs="Arial"/>
        </w:rPr>
        <w:t>zaslaných</w:t>
      </w:r>
      <w:r w:rsidR="006A0E23" w:rsidRPr="00FD6E7A">
        <w:rPr>
          <w:rFonts w:ascii="Arial" w:hAnsi="Arial" w:cs="Arial"/>
        </w:rPr>
        <w:t xml:space="preserve"> materiálů</w:t>
      </w:r>
    </w:p>
    <w:p w:rsidR="00FD6E7A" w:rsidRDefault="00FD6E7A" w:rsidP="00FD6E7A">
      <w:p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2.</w:t>
      </w:r>
      <w:r w:rsidRPr="00FD6E7A">
        <w:rPr>
          <w:rFonts w:ascii="Arial" w:hAnsi="Arial" w:cs="Arial"/>
        </w:rPr>
        <w:t>kolo</w:t>
      </w:r>
      <w:proofErr w:type="gramEnd"/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</w:rPr>
        <w:t xml:space="preserve">osobní pohovor </w:t>
      </w:r>
      <w:r>
        <w:rPr>
          <w:rFonts w:ascii="Arial" w:hAnsi="Arial" w:cs="Arial"/>
        </w:rPr>
        <w:t>(budou pozváni pouze uchazeči, vybraní v 1.kole)</w:t>
      </w:r>
    </w:p>
    <w:p w:rsidR="00FD6E7A" w:rsidRDefault="00FD6E7A" w:rsidP="00FD6E7A">
      <w:pPr>
        <w:tabs>
          <w:tab w:val="left" w:pos="912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3.kolo</w:t>
      </w:r>
      <w:proofErr w:type="gramEnd"/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</w:rPr>
        <w:t>vybraní uchazeči budou pozváni k závěrečnému pohovoru.</w:t>
      </w:r>
    </w:p>
    <w:p w:rsidR="00FD6E7A" w:rsidRDefault="00FD6E7A" w:rsidP="00FD6E7A">
      <w:pPr>
        <w:tabs>
          <w:tab w:val="left" w:pos="912"/>
        </w:tabs>
        <w:rPr>
          <w:rFonts w:ascii="Arial" w:hAnsi="Arial" w:cs="Arial"/>
          <w:b/>
        </w:rPr>
      </w:pPr>
    </w:p>
    <w:p w:rsidR="00FD6E7A" w:rsidRDefault="00FD6E7A" w:rsidP="00FD6E7A">
      <w:p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Kontaktní osoba:</w:t>
      </w:r>
      <w:r w:rsidR="00102891">
        <w:rPr>
          <w:rFonts w:ascii="Arial" w:hAnsi="Arial" w:cs="Arial"/>
        </w:rPr>
        <w:t xml:space="preserve"> Ivana Vrzáčková, tel. 568 834 960, 734 698 646</w:t>
      </w:r>
    </w:p>
    <w:p w:rsidR="00FD6E7A" w:rsidRDefault="00FD6E7A" w:rsidP="00FD6E7A">
      <w:pPr>
        <w:tabs>
          <w:tab w:val="left" w:pos="912"/>
        </w:tabs>
        <w:rPr>
          <w:rFonts w:ascii="Arial" w:hAnsi="Arial" w:cs="Arial"/>
        </w:rPr>
      </w:pPr>
    </w:p>
    <w:p w:rsidR="00FD6E7A" w:rsidRPr="00FD6E7A" w:rsidRDefault="00FD6E7A" w:rsidP="00FD6E7A">
      <w:p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2891">
        <w:rPr>
          <w:rFonts w:ascii="Arial" w:hAnsi="Arial" w:cs="Arial"/>
        </w:rPr>
        <w:t xml:space="preserve">      </w:t>
      </w:r>
      <w:r w:rsidR="00084ADE">
        <w:rPr>
          <w:rFonts w:ascii="Arial" w:hAnsi="Arial" w:cs="Arial"/>
        </w:rPr>
        <w:t xml:space="preserve">      </w:t>
      </w:r>
      <w:r w:rsidR="00102891"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Bc.Michaela</w:t>
      </w:r>
      <w:proofErr w:type="spellEnd"/>
      <w:r>
        <w:rPr>
          <w:rFonts w:ascii="Arial" w:hAnsi="Arial" w:cs="Arial"/>
        </w:rPr>
        <w:t xml:space="preserve"> Grmelová, ředitelka</w:t>
      </w:r>
    </w:p>
    <w:sectPr w:rsidR="00FD6E7A" w:rsidRPr="00FD6E7A" w:rsidSect="00251E3A">
      <w:headerReference w:type="default" r:id="rId11"/>
      <w:footerReference w:type="default" r:id="rId12"/>
      <w:pgSz w:w="11906" w:h="16838"/>
      <w:pgMar w:top="536" w:right="424" w:bottom="709" w:left="709" w:header="708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89F" w:rsidRDefault="00D9089F" w:rsidP="00881262">
      <w:pPr>
        <w:spacing w:after="0" w:line="240" w:lineRule="auto"/>
      </w:pPr>
      <w:r>
        <w:separator/>
      </w:r>
    </w:p>
  </w:endnote>
  <w:endnote w:type="continuationSeparator" w:id="0">
    <w:p w:rsidR="00D9089F" w:rsidRDefault="00D9089F" w:rsidP="0088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66" w:rsidRPr="00E90B65" w:rsidRDefault="00597A66" w:rsidP="00597A66">
    <w:pPr>
      <w:pStyle w:val="Zpat"/>
      <w:ind w:right="-568"/>
      <w:jc w:val="center"/>
      <w:rPr>
        <w:b/>
        <w:color w:val="00B0F0"/>
        <w:sz w:val="28"/>
        <w:szCs w:val="28"/>
      </w:rPr>
    </w:pPr>
    <w:r w:rsidRPr="00E90B65">
      <w:rPr>
        <w:b/>
        <w:color w:val="00B0F0"/>
        <w:sz w:val="28"/>
        <w:szCs w:val="28"/>
      </w:rPr>
      <w:t>Diakonie ČCE – středisko v Myslibořicích, Myslibořice 1, tel. 568 834 931, www.domovmysliborice.cz</w:t>
    </w:r>
  </w:p>
  <w:p w:rsidR="00294C0E" w:rsidRPr="00597A66" w:rsidRDefault="00294C0E" w:rsidP="00294C0E">
    <w:pPr>
      <w:pStyle w:val="zapati-bold"/>
      <w:jc w:val="left"/>
      <w:rPr>
        <w:b w:val="0"/>
        <w:color w:val="00B0F0"/>
        <w:sz w:val="18"/>
        <w:szCs w:val="18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89F" w:rsidRDefault="00D9089F" w:rsidP="00881262">
      <w:pPr>
        <w:spacing w:after="0" w:line="240" w:lineRule="auto"/>
      </w:pPr>
      <w:r>
        <w:separator/>
      </w:r>
    </w:p>
  </w:footnote>
  <w:footnote w:type="continuationSeparator" w:id="0">
    <w:p w:rsidR="00D9089F" w:rsidRDefault="00D9089F" w:rsidP="0088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C0E" w:rsidRDefault="00294C0E" w:rsidP="00BC623F">
    <w:pPr>
      <w:ind w:right="-993"/>
      <w:jc w:val="center"/>
    </w:pPr>
    <w:r w:rsidRPr="00795CDE">
      <w:rPr>
        <w:noProof/>
        <w:sz w:val="24"/>
        <w:szCs w:val="24"/>
        <w:lang w:eastAsia="cs-CZ"/>
      </w:rPr>
      <w:drawing>
        <wp:inline distT="0" distB="0" distL="0" distR="0" wp14:anchorId="214A5A93" wp14:editId="3C8185D4">
          <wp:extent cx="1741170" cy="402590"/>
          <wp:effectExtent l="0" t="0" r="0" b="0"/>
          <wp:docPr id="12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C0E" w:rsidRDefault="00294C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5F6"/>
    <w:multiLevelType w:val="hybridMultilevel"/>
    <w:tmpl w:val="00507B30"/>
    <w:lvl w:ilvl="0" w:tplc="BA6EC3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59DC"/>
    <w:multiLevelType w:val="hybridMultilevel"/>
    <w:tmpl w:val="93A21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52635"/>
    <w:multiLevelType w:val="hybridMultilevel"/>
    <w:tmpl w:val="54E8BDEC"/>
    <w:lvl w:ilvl="0" w:tplc="495E08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5E3554"/>
    <w:multiLevelType w:val="hybridMultilevel"/>
    <w:tmpl w:val="F0C2F9D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17B7A"/>
    <w:multiLevelType w:val="hybridMultilevel"/>
    <w:tmpl w:val="EEB2E8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010C3"/>
    <w:multiLevelType w:val="hybridMultilevel"/>
    <w:tmpl w:val="2C367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99"/>
    <w:rsid w:val="00061128"/>
    <w:rsid w:val="00084ADE"/>
    <w:rsid w:val="00086165"/>
    <w:rsid w:val="0009608C"/>
    <w:rsid w:val="00102891"/>
    <w:rsid w:val="001B4945"/>
    <w:rsid w:val="00246DD6"/>
    <w:rsid w:val="00251E3A"/>
    <w:rsid w:val="00294C0E"/>
    <w:rsid w:val="00297BAC"/>
    <w:rsid w:val="002C4544"/>
    <w:rsid w:val="003A7C12"/>
    <w:rsid w:val="003D3926"/>
    <w:rsid w:val="004556D0"/>
    <w:rsid w:val="00476F60"/>
    <w:rsid w:val="004A72D2"/>
    <w:rsid w:val="004A7902"/>
    <w:rsid w:val="004D5693"/>
    <w:rsid w:val="00516F1B"/>
    <w:rsid w:val="00572BBD"/>
    <w:rsid w:val="00597A66"/>
    <w:rsid w:val="00677C30"/>
    <w:rsid w:val="00696914"/>
    <w:rsid w:val="006A0E23"/>
    <w:rsid w:val="00717EB4"/>
    <w:rsid w:val="00725D71"/>
    <w:rsid w:val="0075110F"/>
    <w:rsid w:val="00796728"/>
    <w:rsid w:val="007C0056"/>
    <w:rsid w:val="007E2871"/>
    <w:rsid w:val="007E68DF"/>
    <w:rsid w:val="0081785F"/>
    <w:rsid w:val="00881262"/>
    <w:rsid w:val="008E33D9"/>
    <w:rsid w:val="00920678"/>
    <w:rsid w:val="009549E0"/>
    <w:rsid w:val="00A314E7"/>
    <w:rsid w:val="00A639EE"/>
    <w:rsid w:val="00A819BC"/>
    <w:rsid w:val="00AA1F75"/>
    <w:rsid w:val="00AD5E4A"/>
    <w:rsid w:val="00AD6D9D"/>
    <w:rsid w:val="00AF740A"/>
    <w:rsid w:val="00B17999"/>
    <w:rsid w:val="00B45546"/>
    <w:rsid w:val="00B542D4"/>
    <w:rsid w:val="00B83A62"/>
    <w:rsid w:val="00BC623F"/>
    <w:rsid w:val="00C93D11"/>
    <w:rsid w:val="00D9089F"/>
    <w:rsid w:val="00DA4BDD"/>
    <w:rsid w:val="00DF6BDE"/>
    <w:rsid w:val="00E92DAA"/>
    <w:rsid w:val="00EE469F"/>
    <w:rsid w:val="00FD6E7A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37242C-E201-42FE-B18E-5D173D82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2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62"/>
  </w:style>
  <w:style w:type="paragraph" w:styleId="Zpat">
    <w:name w:val="footer"/>
    <w:basedOn w:val="Normln"/>
    <w:link w:val="ZpatChar"/>
    <w:uiPriority w:val="99"/>
    <w:unhideWhenUsed/>
    <w:rsid w:val="0088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62"/>
  </w:style>
  <w:style w:type="character" w:styleId="Hypertextovodkaz">
    <w:name w:val="Hyperlink"/>
    <w:basedOn w:val="Standardnpsmoodstavce"/>
    <w:uiPriority w:val="99"/>
    <w:unhideWhenUsed/>
    <w:rsid w:val="00881262"/>
    <w:rPr>
      <w:color w:val="0000FF" w:themeColor="hyperlink"/>
      <w:u w:val="single"/>
    </w:rPr>
  </w:style>
  <w:style w:type="paragraph" w:customStyle="1" w:styleId="zapati-bold">
    <w:name w:val="zapati-bold"/>
    <w:basedOn w:val="Normln"/>
    <w:qFormat/>
    <w:rsid w:val="00294C0E"/>
    <w:pPr>
      <w:spacing w:after="0" w:line="240" w:lineRule="auto"/>
      <w:jc w:val="both"/>
    </w:pPr>
    <w:rPr>
      <w:rFonts w:ascii="Arial" w:eastAsia="Times New Roman" w:hAnsi="Arial" w:cs="Arial"/>
      <w:b/>
      <w:color w:val="595959"/>
      <w:sz w:val="16"/>
      <w:szCs w:val="16"/>
      <w:lang w:eastAsia="cs-CZ"/>
    </w:rPr>
  </w:style>
  <w:style w:type="paragraph" w:customStyle="1" w:styleId="zapati">
    <w:name w:val="zapati"/>
    <w:basedOn w:val="Bezmezer"/>
    <w:qFormat/>
    <w:rsid w:val="00294C0E"/>
    <w:rPr>
      <w:rFonts w:ascii="Arial" w:eastAsia="Calibri" w:hAnsi="Arial" w:cs="Arial"/>
      <w:color w:val="595959"/>
      <w:sz w:val="16"/>
      <w:szCs w:val="16"/>
    </w:rPr>
  </w:style>
  <w:style w:type="paragraph" w:styleId="Bezmezer">
    <w:name w:val="No Spacing"/>
    <w:uiPriority w:val="1"/>
    <w:qFormat/>
    <w:rsid w:val="00294C0E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AA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6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ecovatel@domovmysliboric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B358491594147BF25E12C686856A0" ma:contentTypeVersion="11" ma:contentTypeDescription="Vytvoří nový dokument" ma:contentTypeScope="" ma:versionID="6027a2a281e7911a6801b26d46cc59f9">
  <xsd:schema xmlns:xsd="http://www.w3.org/2001/XMLSchema" xmlns:xs="http://www.w3.org/2001/XMLSchema" xmlns:p="http://schemas.microsoft.com/office/2006/metadata/properties" xmlns:ns2="a0da6311-eb19-4b5f-9ce3-e4be3d8f488d" targetNamespace="http://schemas.microsoft.com/office/2006/metadata/properties" ma:root="true" ma:fieldsID="6186b15f66f05ce66458c518d73f1710" ns2:_="">
    <xsd:import namespace="a0da6311-eb19-4b5f-9ce3-e4be3d8f4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6311-eb19-4b5f-9ce3-e4be3d8f4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6500B-8A87-407F-8C9C-31A2E77E9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B482D2-FC11-4943-BA91-9170528FC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a6311-eb19-4b5f-9ce3-e4be3d8f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7DC81-EF48-43D8-A088-95DAC56CAE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Haskova</dc:creator>
  <cp:lastModifiedBy>Blanka</cp:lastModifiedBy>
  <cp:revision>5</cp:revision>
  <cp:lastPrinted>2016-03-30T08:45:00Z</cp:lastPrinted>
  <dcterms:created xsi:type="dcterms:W3CDTF">2018-10-04T09:08:00Z</dcterms:created>
  <dcterms:modified xsi:type="dcterms:W3CDTF">2021-07-26T10:06:00Z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0x010100356B358491594147BF25E12C686856A0</vt:lpwstr>
  </property>
</Properties>
</file>